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activeX/activeX227.xml" ContentType="application/vnd.ms-office.activeX+xml"/>
  <Override PartName="/word/activeX/activeX228.xml" ContentType="application/vnd.ms-office.activeX+xml"/>
  <Override PartName="/word/activeX/activeX229.xml" ContentType="application/vnd.ms-office.activeX+xml"/>
  <Override PartName="/word/activeX/activeX230.xml" ContentType="application/vnd.ms-office.activeX+xml"/>
  <Override PartName="/word/activeX/activeX231.xml" ContentType="application/vnd.ms-office.activeX+xml"/>
  <Override PartName="/word/activeX/activeX232.xml" ContentType="application/vnd.ms-office.activeX+xml"/>
  <Override PartName="/word/activeX/activeX233.xml" ContentType="application/vnd.ms-office.activeX+xml"/>
  <Override PartName="/word/activeX/activeX234.xml" ContentType="application/vnd.ms-office.activeX+xml"/>
  <Override PartName="/word/activeX/activeX235.xml" ContentType="application/vnd.ms-office.activeX+xml"/>
  <Override PartName="/word/activeX/activeX236.xml" ContentType="application/vnd.ms-office.activeX+xml"/>
  <Override PartName="/word/activeX/activeX237.xml" ContentType="application/vnd.ms-office.activeX+xml"/>
  <Override PartName="/word/activeX/activeX238.xml" ContentType="application/vnd.ms-office.activeX+xml"/>
  <Override PartName="/word/activeX/activeX239.xml" ContentType="application/vnd.ms-office.activeX+xml"/>
  <Override PartName="/word/activeX/activeX240.xml" ContentType="application/vnd.ms-office.activeX+xml"/>
  <Override PartName="/word/activeX/activeX241.xml" ContentType="application/vnd.ms-office.activeX+xml"/>
  <Override PartName="/word/activeX/activeX242.xml" ContentType="application/vnd.ms-office.activeX+xml"/>
  <Override PartName="/word/activeX/activeX243.xml" ContentType="application/vnd.ms-office.activeX+xml"/>
  <Override PartName="/word/activeX/activeX244.xml" ContentType="application/vnd.ms-office.activeX+xml"/>
  <Override PartName="/word/activeX/activeX245.xml" ContentType="application/vnd.ms-office.activeX+xml"/>
  <Override PartName="/word/activeX/activeX246.xml" ContentType="application/vnd.ms-office.activeX+xml"/>
  <Override PartName="/word/activeX/activeX247.xml" ContentType="application/vnd.ms-office.activeX+xml"/>
  <Override PartName="/word/activeX/activeX248.xml" ContentType="application/vnd.ms-office.activeX+xml"/>
  <Override PartName="/word/activeX/activeX249.xml" ContentType="application/vnd.ms-office.activeX+xml"/>
  <Override PartName="/word/activeX/activeX250.xml" ContentType="application/vnd.ms-office.activeX+xml"/>
  <Override PartName="/word/activeX/activeX251.xml" ContentType="application/vnd.ms-office.activeX+xml"/>
  <Override PartName="/word/activeX/activeX252.xml" ContentType="application/vnd.ms-office.activeX+xml"/>
  <Override PartName="/word/activeX/activeX253.xml" ContentType="application/vnd.ms-office.activeX+xml"/>
  <Override PartName="/word/activeX/activeX254.xml" ContentType="application/vnd.ms-office.activeX+xml"/>
  <Override PartName="/word/activeX/activeX255.xml" ContentType="application/vnd.ms-office.activeX+xml"/>
  <Override PartName="/word/activeX/activeX256.xml" ContentType="application/vnd.ms-office.activeX+xml"/>
  <Override PartName="/word/activeX/activeX257.xml" ContentType="application/vnd.ms-office.activeX+xml"/>
  <Override PartName="/word/activeX/activeX258.xml" ContentType="application/vnd.ms-office.activeX+xml"/>
  <Override PartName="/word/activeX/activeX259.xml" ContentType="application/vnd.ms-office.activeX+xml"/>
  <Override PartName="/word/activeX/activeX260.xml" ContentType="application/vnd.ms-office.activeX+xml"/>
  <Override PartName="/word/activeX/activeX261.xml" ContentType="application/vnd.ms-office.activeX+xml"/>
  <Override PartName="/word/activeX/activeX262.xml" ContentType="application/vnd.ms-office.activeX+xml"/>
  <Override PartName="/word/activeX/activeX263.xml" ContentType="application/vnd.ms-office.activeX+xml"/>
  <Override PartName="/word/activeX/activeX264.xml" ContentType="application/vnd.ms-office.activeX+xml"/>
  <Override PartName="/word/activeX/activeX265.xml" ContentType="application/vnd.ms-office.activeX+xml"/>
  <Override PartName="/word/activeX/activeX266.xml" ContentType="application/vnd.ms-office.activeX+xml"/>
  <Override PartName="/word/activeX/activeX267.xml" ContentType="application/vnd.ms-office.activeX+xml"/>
  <Override PartName="/word/activeX/activeX268.xml" ContentType="application/vnd.ms-office.activeX+xml"/>
  <Override PartName="/word/activeX/activeX269.xml" ContentType="application/vnd.ms-office.activeX+xml"/>
  <Override PartName="/word/activeX/activeX270.xml" ContentType="application/vnd.ms-office.activeX+xml"/>
  <Override PartName="/word/activeX/activeX271.xml" ContentType="application/vnd.ms-office.activeX+xml"/>
  <Override PartName="/word/activeX/activeX272.xml" ContentType="application/vnd.ms-office.activeX+xml"/>
  <Override PartName="/word/activeX/activeX273.xml" ContentType="application/vnd.ms-office.activeX+xml"/>
  <Override PartName="/word/activeX/activeX274.xml" ContentType="application/vnd.ms-office.activeX+xml"/>
  <Override PartName="/word/activeX/activeX275.xml" ContentType="application/vnd.ms-office.activeX+xml"/>
  <Override PartName="/word/activeX/activeX276.xml" ContentType="application/vnd.ms-office.activeX+xml"/>
  <Override PartName="/word/activeX/activeX277.xml" ContentType="application/vnd.ms-office.activeX+xml"/>
  <Override PartName="/word/activeX/activeX278.xml" ContentType="application/vnd.ms-office.activeX+xml"/>
  <Override PartName="/word/activeX/activeX279.xml" ContentType="application/vnd.ms-office.activeX+xml"/>
  <Override PartName="/word/activeX/activeX280.xml" ContentType="application/vnd.ms-office.activeX+xml"/>
  <Override PartName="/word/activeX/activeX281.xml" ContentType="application/vnd.ms-office.activeX+xml"/>
  <Override PartName="/word/activeX/activeX282.xml" ContentType="application/vnd.ms-office.activeX+xml"/>
  <Override PartName="/word/activeX/activeX283.xml" ContentType="application/vnd.ms-office.activeX+xml"/>
  <Override PartName="/word/activeX/activeX284.xml" ContentType="application/vnd.ms-office.activeX+xml"/>
  <Override PartName="/word/activeX/activeX285.xml" ContentType="application/vnd.ms-office.activeX+xml"/>
  <Override PartName="/word/activeX/activeX286.xml" ContentType="application/vnd.ms-office.activeX+xml"/>
  <Override PartName="/word/activeX/activeX287.xml" ContentType="application/vnd.ms-office.activeX+xml"/>
  <Override PartName="/word/activeX/activeX288.xml" ContentType="application/vnd.ms-office.activeX+xml"/>
  <Override PartName="/word/activeX/activeX289.xml" ContentType="application/vnd.ms-office.activeX+xml"/>
  <Override PartName="/word/activeX/activeX290.xml" ContentType="application/vnd.ms-office.activeX+xml"/>
  <Override PartName="/word/activeX/activeX291.xml" ContentType="application/vnd.ms-office.activeX+xml"/>
  <Override PartName="/word/activeX/activeX292.xml" ContentType="application/vnd.ms-office.activeX+xml"/>
  <Override PartName="/word/activeX/activeX293.xml" ContentType="application/vnd.ms-office.activeX+xml"/>
  <Override PartName="/word/activeX/activeX294.xml" ContentType="application/vnd.ms-office.activeX+xml"/>
  <Override PartName="/word/activeX/activeX295.xml" ContentType="application/vnd.ms-office.activeX+xml"/>
  <Override PartName="/word/activeX/activeX296.xml" ContentType="application/vnd.ms-office.activeX+xml"/>
  <Override PartName="/word/activeX/activeX297.xml" ContentType="application/vnd.ms-office.activeX+xml"/>
  <Override PartName="/word/activeX/activeX298.xml" ContentType="application/vnd.ms-office.activeX+xml"/>
  <Override PartName="/word/activeX/activeX299.xml" ContentType="application/vnd.ms-office.activeX+xml"/>
  <Override PartName="/word/activeX/activeX300.xml" ContentType="application/vnd.ms-office.activeX+xml"/>
  <Override PartName="/word/activeX/activeX301.xml" ContentType="application/vnd.ms-office.activeX+xml"/>
  <Override PartName="/word/activeX/activeX302.xml" ContentType="application/vnd.ms-office.activeX+xml"/>
  <Override PartName="/word/activeX/activeX303.xml" ContentType="application/vnd.ms-office.activeX+xml"/>
  <Override PartName="/word/activeX/activeX304.xml" ContentType="application/vnd.ms-office.activeX+xml"/>
  <Override PartName="/word/activeX/activeX305.xml" ContentType="application/vnd.ms-office.activeX+xml"/>
  <Override PartName="/word/activeX/activeX306.xml" ContentType="application/vnd.ms-office.activeX+xml"/>
  <Override PartName="/word/activeX/activeX307.xml" ContentType="application/vnd.ms-office.activeX+xml"/>
  <Override PartName="/word/activeX/activeX308.xml" ContentType="application/vnd.ms-office.activeX+xml"/>
  <Override PartName="/word/activeX/activeX309.xml" ContentType="application/vnd.ms-office.activeX+xml"/>
  <Override PartName="/word/activeX/activeX310.xml" ContentType="application/vnd.ms-office.activeX+xml"/>
  <Override PartName="/word/activeX/activeX311.xml" ContentType="application/vnd.ms-office.activeX+xml"/>
  <Override PartName="/word/activeX/activeX312.xml" ContentType="application/vnd.ms-office.activeX+xml"/>
  <Override PartName="/word/activeX/activeX313.xml" ContentType="application/vnd.ms-office.activeX+xml"/>
  <Override PartName="/word/activeX/activeX31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620316" w14:textId="77777777" w:rsidR="005E19C5" w:rsidRPr="005E19C5" w:rsidRDefault="005E19C5" w:rsidP="005E19C5">
      <w:pPr>
        <w:spacing w:before="120" w:after="120" w:line="240" w:lineRule="auto"/>
        <w:outlineLvl w:val="3"/>
        <w:rPr>
          <w:rFonts w:ascii="inherit" w:eastAsia="Times New Roman" w:hAnsi="inherit" w:cs="Open Sans"/>
          <w:b/>
          <w:bCs/>
          <w:color w:val="676A6C"/>
          <w:sz w:val="25"/>
          <w:szCs w:val="21"/>
          <w:lang w:eastAsia="en-GB"/>
        </w:rPr>
      </w:pPr>
      <w:r w:rsidRPr="005E19C5">
        <w:rPr>
          <w:rFonts w:ascii="Open Sans" w:hAnsi="Open Sans" w:cs="Open Sans"/>
          <w:b/>
          <w:bCs/>
          <w:color w:val="FFFFFF"/>
          <w:sz w:val="28"/>
          <w:shd w:val="clear" w:color="auto" w:fill="005EB8"/>
        </w:rPr>
        <w:t>Guidance</w:t>
      </w:r>
    </w:p>
    <w:p w14:paraId="12E8EA74" w14:textId="77777777" w:rsidR="005E19C5" w:rsidRPr="005E19C5" w:rsidRDefault="005E19C5" w:rsidP="005E19C5">
      <w:pPr>
        <w:shd w:val="clear" w:color="auto" w:fill="FFFFFF"/>
        <w:spacing w:before="75" w:after="150" w:line="240" w:lineRule="auto"/>
        <w:jc w:val="center"/>
        <w:outlineLvl w:val="3"/>
        <w:rPr>
          <w:rFonts w:ascii="inherit" w:eastAsia="Times New Roman" w:hAnsi="inherit" w:cs="Open Sans"/>
          <w:b/>
          <w:bCs/>
          <w:color w:val="676A6C"/>
          <w:sz w:val="24"/>
          <w:szCs w:val="24"/>
          <w:lang w:eastAsia="en-GB"/>
        </w:rPr>
      </w:pPr>
      <w:r w:rsidRPr="005E19C5">
        <w:rPr>
          <w:rFonts w:ascii="inherit" w:eastAsia="Times New Roman" w:hAnsi="inherit" w:cs="Open Sans"/>
          <w:b/>
          <w:bCs/>
          <w:color w:val="676A6C"/>
          <w:sz w:val="24"/>
          <w:szCs w:val="24"/>
          <w:lang w:eastAsia="en-GB"/>
        </w:rPr>
        <w:t>Welcome to the DPS application form.</w:t>
      </w:r>
    </w:p>
    <w:p w14:paraId="0C7712D3" w14:textId="77777777" w:rsidR="005E19C5" w:rsidRPr="005E19C5" w:rsidRDefault="005E19C5" w:rsidP="005E19C5">
      <w:pPr>
        <w:shd w:val="clear" w:color="auto" w:fill="FFFFFF"/>
        <w:spacing w:after="24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Successful completion of this form will admit you onto the DPS. </w:t>
      </w:r>
      <w:r w:rsidRPr="005E19C5">
        <w:rPr>
          <w:rFonts w:ascii="Open Sans" w:eastAsia="Times New Roman" w:hAnsi="Open Sans" w:cs="Open Sans"/>
          <w:color w:val="676A6C"/>
          <w:sz w:val="20"/>
          <w:szCs w:val="20"/>
          <w:lang w:eastAsia="en-GB"/>
        </w:rPr>
        <w:br/>
      </w:r>
      <w:r w:rsidRPr="005E19C5">
        <w:rPr>
          <w:rFonts w:ascii="Open Sans" w:eastAsia="Times New Roman" w:hAnsi="Open Sans" w:cs="Open Sans"/>
          <w:color w:val="676A6C"/>
          <w:sz w:val="20"/>
          <w:szCs w:val="20"/>
          <w:lang w:eastAsia="en-GB"/>
        </w:rPr>
        <w:br/>
        <w:t xml:space="preserve">You will be required to evidence the information you have agreed to on this application and you are advised to do so as soon as possible. If you are part of an existing Prequalification Scheme we may accept as evidence any documents that we can access which are dynamically monitored i.e. insurance, Health and Safety, training etc. Although evidence is not required as part of this application, it will be required prior to an award. </w:t>
      </w:r>
      <w:r w:rsidRPr="005E19C5">
        <w:rPr>
          <w:rFonts w:ascii="Open Sans" w:eastAsia="Times New Roman" w:hAnsi="Open Sans" w:cs="Open Sans"/>
          <w:color w:val="676A6C"/>
          <w:sz w:val="20"/>
          <w:szCs w:val="20"/>
          <w:lang w:eastAsia="en-GB"/>
        </w:rPr>
        <w:br/>
      </w:r>
      <w:r w:rsidRPr="005E19C5">
        <w:rPr>
          <w:rFonts w:ascii="Open Sans" w:eastAsia="Times New Roman" w:hAnsi="Open Sans" w:cs="Open Sans"/>
          <w:color w:val="676A6C"/>
          <w:sz w:val="20"/>
          <w:szCs w:val="20"/>
          <w:lang w:eastAsia="en-GB"/>
        </w:rPr>
        <w:br/>
        <w:t xml:space="preserve">This application has pass/fail criteria, a summary of which is detailed below. You will be notified of your status by INCIC via email. You must complete all questions marked with a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t xml:space="preserve"> and achieve a minimum of 70% completion before submitting your application. </w:t>
      </w:r>
      <w:r w:rsidRPr="005E19C5">
        <w:rPr>
          <w:rFonts w:ascii="Open Sans" w:eastAsia="Times New Roman" w:hAnsi="Open Sans" w:cs="Open Sans"/>
          <w:color w:val="676A6C"/>
          <w:sz w:val="20"/>
          <w:szCs w:val="20"/>
          <w:lang w:eastAsia="en-GB"/>
        </w:rPr>
        <w:br/>
      </w:r>
      <w:r w:rsidRPr="005E19C5">
        <w:rPr>
          <w:rFonts w:ascii="Open Sans" w:eastAsia="Times New Roman" w:hAnsi="Open Sans" w:cs="Open Sans"/>
          <w:color w:val="676A6C"/>
          <w:sz w:val="20"/>
          <w:szCs w:val="20"/>
          <w:lang w:eastAsia="en-GB"/>
        </w:rPr>
        <w:br/>
        <w:t xml:space="preserve">You will be required to select the Lots/Categories you wish to work in. There are specific requirements for each Lot/Category and this is detailed below. </w:t>
      </w:r>
      <w:r w:rsidRPr="005E19C5">
        <w:rPr>
          <w:rFonts w:ascii="Open Sans" w:eastAsia="Times New Roman" w:hAnsi="Open Sans" w:cs="Open Sans"/>
          <w:color w:val="676A6C"/>
          <w:sz w:val="20"/>
          <w:szCs w:val="20"/>
          <w:lang w:eastAsia="en-GB"/>
        </w:rPr>
        <w:br/>
      </w:r>
      <w:r w:rsidRPr="005E19C5">
        <w:rPr>
          <w:rFonts w:ascii="Open Sans" w:eastAsia="Times New Roman" w:hAnsi="Open Sans" w:cs="Open Sans"/>
          <w:color w:val="676A6C"/>
          <w:sz w:val="20"/>
          <w:szCs w:val="20"/>
          <w:lang w:eastAsia="en-GB"/>
        </w:rPr>
        <w:br/>
        <w:t xml:space="preserve">Any incorrect or misleading information given will result in you being removed from the DPS. Any questions or queries should be emailed to </w:t>
      </w:r>
      <w:hyperlink r:id="rId8" w:history="1">
        <w:r w:rsidRPr="005E19C5">
          <w:rPr>
            <w:rFonts w:ascii="Open Sans" w:eastAsia="Times New Roman" w:hAnsi="Open Sans" w:cs="Open Sans"/>
            <w:color w:val="337AB7"/>
            <w:sz w:val="20"/>
            <w:szCs w:val="20"/>
            <w:lang w:eastAsia="en-GB"/>
          </w:rPr>
          <w:t>support@incic.org.uk</w:t>
        </w:r>
      </w:hyperlink>
      <w:r w:rsidRPr="005E19C5">
        <w:rPr>
          <w:rFonts w:ascii="Open Sans" w:eastAsia="Times New Roman" w:hAnsi="Open Sans" w:cs="Open Sans"/>
          <w:color w:val="676A6C"/>
          <w:sz w:val="20"/>
          <w:szCs w:val="20"/>
          <w:lang w:eastAsia="en-GB"/>
        </w:rPr>
        <w:t xml:space="preserve"> </w:t>
      </w:r>
    </w:p>
    <w:p w14:paraId="4F19E259" w14:textId="77777777" w:rsidR="005E19C5" w:rsidRPr="005E19C5" w:rsidRDefault="005E19C5" w:rsidP="005E19C5">
      <w:pPr>
        <w:shd w:val="clear" w:color="auto" w:fill="FFFFFF"/>
        <w:spacing w:before="75" w:line="240" w:lineRule="auto"/>
        <w:outlineLvl w:val="4"/>
        <w:rPr>
          <w:rFonts w:ascii="inherit" w:eastAsia="Times New Roman" w:hAnsi="inherit" w:cs="Open Sans"/>
          <w:b/>
          <w:bCs/>
          <w:color w:val="676A6C"/>
          <w:sz w:val="21"/>
          <w:szCs w:val="21"/>
          <w:lang w:eastAsia="en-GB"/>
        </w:rPr>
      </w:pPr>
      <w:r w:rsidRPr="005E19C5">
        <w:rPr>
          <w:rFonts w:ascii="inherit" w:eastAsia="Times New Roman" w:hAnsi="inherit" w:cs="Open Sans"/>
          <w:b/>
          <w:bCs/>
          <w:color w:val="676A6C"/>
          <w:sz w:val="21"/>
          <w:szCs w:val="21"/>
          <w:lang w:eastAsia="en-GB"/>
        </w:rPr>
        <w:t>DPS Criteria List</w:t>
      </w:r>
    </w:p>
    <w:tbl>
      <w:tblPr>
        <w:tblW w:w="5000" w:type="pct"/>
        <w:tblCellMar>
          <w:top w:w="15" w:type="dxa"/>
          <w:left w:w="15" w:type="dxa"/>
          <w:bottom w:w="15" w:type="dxa"/>
          <w:right w:w="15" w:type="dxa"/>
        </w:tblCellMar>
        <w:tblLook w:val="04A0" w:firstRow="1" w:lastRow="0" w:firstColumn="1" w:lastColumn="0" w:noHBand="0" w:noVBand="1"/>
      </w:tblPr>
      <w:tblGrid>
        <w:gridCol w:w="2708"/>
        <w:gridCol w:w="1805"/>
        <w:gridCol w:w="4513"/>
      </w:tblGrid>
      <w:tr w:rsidR="005E19C5" w:rsidRPr="005E19C5" w14:paraId="6EC82043" w14:textId="77777777" w:rsidTr="005E19C5">
        <w:tc>
          <w:tcPr>
            <w:tcW w:w="1500" w:type="pct"/>
            <w:shd w:val="clear" w:color="auto" w:fill="auto"/>
            <w:tcMar>
              <w:top w:w="0" w:type="dxa"/>
              <w:left w:w="0" w:type="dxa"/>
              <w:bottom w:w="0" w:type="dxa"/>
              <w:right w:w="0" w:type="dxa"/>
            </w:tcMar>
            <w:vAlign w:val="center"/>
            <w:hideMark/>
          </w:tcPr>
          <w:p w14:paraId="2F0D44ED" w14:textId="77777777" w:rsidR="005E19C5" w:rsidRPr="005E19C5" w:rsidRDefault="005E19C5" w:rsidP="005E19C5">
            <w:pPr>
              <w:spacing w:after="300" w:line="240" w:lineRule="auto"/>
              <w:jc w:val="center"/>
              <w:rPr>
                <w:rFonts w:ascii="Open Sans" w:eastAsia="Times New Roman" w:hAnsi="Open Sans" w:cs="Open Sans"/>
                <w:b/>
                <w:bCs/>
                <w:color w:val="676A6C"/>
                <w:sz w:val="20"/>
                <w:szCs w:val="20"/>
                <w:lang w:eastAsia="en-GB"/>
              </w:rPr>
            </w:pPr>
            <w:r w:rsidRPr="005E19C5">
              <w:rPr>
                <w:rFonts w:ascii="Open Sans" w:eastAsia="Times New Roman" w:hAnsi="Open Sans" w:cs="Open Sans"/>
                <w:b/>
                <w:bCs/>
                <w:color w:val="676A6C"/>
                <w:sz w:val="20"/>
                <w:szCs w:val="20"/>
                <w:lang w:eastAsia="en-GB"/>
              </w:rPr>
              <w:t>Section</w:t>
            </w:r>
          </w:p>
        </w:tc>
        <w:tc>
          <w:tcPr>
            <w:tcW w:w="1000" w:type="pct"/>
            <w:shd w:val="clear" w:color="auto" w:fill="auto"/>
            <w:tcMar>
              <w:top w:w="0" w:type="dxa"/>
              <w:left w:w="0" w:type="dxa"/>
              <w:bottom w:w="0" w:type="dxa"/>
              <w:right w:w="0" w:type="dxa"/>
            </w:tcMar>
            <w:vAlign w:val="center"/>
            <w:hideMark/>
          </w:tcPr>
          <w:p w14:paraId="2B1A14B6" w14:textId="77777777" w:rsidR="005E19C5" w:rsidRPr="005E19C5" w:rsidRDefault="005E19C5" w:rsidP="005E19C5">
            <w:pPr>
              <w:spacing w:after="300" w:line="240" w:lineRule="auto"/>
              <w:jc w:val="center"/>
              <w:rPr>
                <w:rFonts w:ascii="Open Sans" w:eastAsia="Times New Roman" w:hAnsi="Open Sans" w:cs="Open Sans"/>
                <w:b/>
                <w:bCs/>
                <w:color w:val="676A6C"/>
                <w:sz w:val="20"/>
                <w:szCs w:val="20"/>
                <w:lang w:eastAsia="en-GB"/>
              </w:rPr>
            </w:pPr>
            <w:r w:rsidRPr="005E19C5">
              <w:rPr>
                <w:rFonts w:ascii="Open Sans" w:eastAsia="Times New Roman" w:hAnsi="Open Sans" w:cs="Open Sans"/>
                <w:b/>
                <w:bCs/>
                <w:color w:val="676A6C"/>
                <w:sz w:val="20"/>
                <w:szCs w:val="20"/>
                <w:lang w:eastAsia="en-GB"/>
              </w:rPr>
              <w:t>Criteria</w:t>
            </w:r>
          </w:p>
        </w:tc>
        <w:tc>
          <w:tcPr>
            <w:tcW w:w="2500" w:type="pct"/>
            <w:shd w:val="clear" w:color="auto" w:fill="auto"/>
            <w:tcMar>
              <w:top w:w="0" w:type="dxa"/>
              <w:left w:w="0" w:type="dxa"/>
              <w:bottom w:w="0" w:type="dxa"/>
              <w:right w:w="0" w:type="dxa"/>
            </w:tcMar>
            <w:vAlign w:val="center"/>
            <w:hideMark/>
          </w:tcPr>
          <w:p w14:paraId="22995114" w14:textId="77777777" w:rsidR="005E19C5" w:rsidRPr="005E19C5" w:rsidRDefault="005E19C5" w:rsidP="005E19C5">
            <w:pPr>
              <w:spacing w:after="300" w:line="240" w:lineRule="auto"/>
              <w:jc w:val="center"/>
              <w:rPr>
                <w:rFonts w:ascii="Open Sans" w:eastAsia="Times New Roman" w:hAnsi="Open Sans" w:cs="Open Sans"/>
                <w:b/>
                <w:bCs/>
                <w:color w:val="676A6C"/>
                <w:sz w:val="20"/>
                <w:szCs w:val="20"/>
                <w:lang w:eastAsia="en-GB"/>
              </w:rPr>
            </w:pPr>
            <w:r w:rsidRPr="005E19C5">
              <w:rPr>
                <w:rFonts w:ascii="Open Sans" w:eastAsia="Times New Roman" w:hAnsi="Open Sans" w:cs="Open Sans"/>
                <w:b/>
                <w:bCs/>
                <w:color w:val="676A6C"/>
                <w:sz w:val="20"/>
                <w:szCs w:val="20"/>
                <w:lang w:eastAsia="en-GB"/>
              </w:rPr>
              <w:t>Notes</w:t>
            </w:r>
          </w:p>
        </w:tc>
      </w:tr>
      <w:tr w:rsidR="005E19C5" w:rsidRPr="005E19C5" w14:paraId="59E7F84A" w14:textId="77777777" w:rsidTr="005E19C5">
        <w:tc>
          <w:tcPr>
            <w:tcW w:w="0" w:type="auto"/>
            <w:shd w:val="clear" w:color="auto" w:fill="auto"/>
            <w:tcMar>
              <w:top w:w="0" w:type="dxa"/>
              <w:left w:w="0" w:type="dxa"/>
              <w:bottom w:w="0" w:type="dxa"/>
              <w:right w:w="0" w:type="dxa"/>
            </w:tcMar>
            <w:vAlign w:val="center"/>
            <w:hideMark/>
          </w:tcPr>
          <w:p w14:paraId="0E8AACCB"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Potential Supplier Information</w:t>
            </w:r>
          </w:p>
        </w:tc>
        <w:tc>
          <w:tcPr>
            <w:tcW w:w="0" w:type="auto"/>
            <w:shd w:val="clear" w:color="auto" w:fill="auto"/>
            <w:tcMar>
              <w:top w:w="0" w:type="dxa"/>
              <w:left w:w="0" w:type="dxa"/>
              <w:bottom w:w="0" w:type="dxa"/>
              <w:right w:w="0" w:type="dxa"/>
            </w:tcMar>
            <w:vAlign w:val="center"/>
            <w:hideMark/>
          </w:tcPr>
          <w:p w14:paraId="7913A45C"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Information only</w:t>
            </w:r>
          </w:p>
        </w:tc>
        <w:tc>
          <w:tcPr>
            <w:tcW w:w="0" w:type="auto"/>
            <w:shd w:val="clear" w:color="auto" w:fill="auto"/>
            <w:tcMar>
              <w:top w:w="0" w:type="dxa"/>
              <w:left w:w="0" w:type="dxa"/>
              <w:bottom w:w="0" w:type="dxa"/>
              <w:right w:w="0" w:type="dxa"/>
            </w:tcMar>
            <w:vAlign w:val="center"/>
            <w:hideMark/>
          </w:tcPr>
          <w:p w14:paraId="01955B9B"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br/>
              <w:t xml:space="preserve">Please tick the I confirm box at the end of Q1.2 (not doing so will result in a Fail) </w:t>
            </w:r>
          </w:p>
        </w:tc>
      </w:tr>
      <w:tr w:rsidR="005E19C5" w:rsidRPr="005E19C5" w14:paraId="0D715CEE" w14:textId="77777777" w:rsidTr="005E19C5">
        <w:tc>
          <w:tcPr>
            <w:tcW w:w="0" w:type="auto"/>
            <w:shd w:val="clear" w:color="auto" w:fill="auto"/>
            <w:tcMar>
              <w:top w:w="0" w:type="dxa"/>
              <w:left w:w="0" w:type="dxa"/>
              <w:bottom w:w="0" w:type="dxa"/>
              <w:right w:w="0" w:type="dxa"/>
            </w:tcMar>
            <w:vAlign w:val="center"/>
            <w:hideMark/>
          </w:tcPr>
          <w:p w14:paraId="332D0474"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Grounds for mandatory exclusion</w:t>
            </w:r>
          </w:p>
        </w:tc>
        <w:tc>
          <w:tcPr>
            <w:tcW w:w="0" w:type="auto"/>
            <w:shd w:val="clear" w:color="auto" w:fill="auto"/>
            <w:tcMar>
              <w:top w:w="0" w:type="dxa"/>
              <w:left w:w="0" w:type="dxa"/>
              <w:bottom w:w="0" w:type="dxa"/>
              <w:right w:w="0" w:type="dxa"/>
            </w:tcMar>
            <w:vAlign w:val="center"/>
            <w:hideMark/>
          </w:tcPr>
          <w:p w14:paraId="6110A5B6"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56B23392"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br/>
              <w:t>If Yes is indicated on any of the questions this will result in a Fail</w:t>
            </w:r>
            <w:r w:rsidRPr="005E19C5">
              <w:rPr>
                <w:rFonts w:ascii="Open Sans" w:eastAsia="Times New Roman" w:hAnsi="Open Sans" w:cs="Open Sans"/>
                <w:color w:val="676A6C"/>
                <w:sz w:val="20"/>
                <w:szCs w:val="20"/>
                <w:lang w:eastAsia="en-GB"/>
              </w:rPr>
              <w:br/>
              <w:t xml:space="preserve">Please tick the I confirm box at the end of the section (not doing so will result in a Fail) </w:t>
            </w:r>
          </w:p>
        </w:tc>
      </w:tr>
      <w:tr w:rsidR="005E19C5" w:rsidRPr="005E19C5" w14:paraId="48BC5299" w14:textId="77777777" w:rsidTr="005E19C5">
        <w:tc>
          <w:tcPr>
            <w:tcW w:w="0" w:type="auto"/>
            <w:shd w:val="clear" w:color="auto" w:fill="auto"/>
            <w:tcMar>
              <w:top w:w="0" w:type="dxa"/>
              <w:left w:w="0" w:type="dxa"/>
              <w:bottom w:w="0" w:type="dxa"/>
              <w:right w:w="0" w:type="dxa"/>
            </w:tcMar>
            <w:vAlign w:val="center"/>
            <w:hideMark/>
          </w:tcPr>
          <w:p w14:paraId="5106D7B9"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Grounds for discretionary exclusion</w:t>
            </w:r>
          </w:p>
        </w:tc>
        <w:tc>
          <w:tcPr>
            <w:tcW w:w="0" w:type="auto"/>
            <w:shd w:val="clear" w:color="auto" w:fill="auto"/>
            <w:tcMar>
              <w:top w:w="0" w:type="dxa"/>
              <w:left w:w="0" w:type="dxa"/>
              <w:bottom w:w="0" w:type="dxa"/>
              <w:right w:w="0" w:type="dxa"/>
            </w:tcMar>
            <w:vAlign w:val="center"/>
            <w:hideMark/>
          </w:tcPr>
          <w:p w14:paraId="0E8EB611"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13EB6632"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br/>
              <w:t xml:space="preserve">If Yes is indicated on any of the questions this will result in a Fail, however any self-cleansing explanation given will be reviewed by INCIC </w:t>
            </w:r>
          </w:p>
        </w:tc>
      </w:tr>
      <w:tr w:rsidR="005E19C5" w:rsidRPr="005E19C5" w14:paraId="731417F1" w14:textId="77777777" w:rsidTr="005E19C5">
        <w:tc>
          <w:tcPr>
            <w:tcW w:w="0" w:type="auto"/>
            <w:shd w:val="clear" w:color="auto" w:fill="auto"/>
            <w:tcMar>
              <w:top w:w="0" w:type="dxa"/>
              <w:left w:w="0" w:type="dxa"/>
              <w:bottom w:w="0" w:type="dxa"/>
              <w:right w:w="0" w:type="dxa"/>
            </w:tcMar>
            <w:vAlign w:val="center"/>
            <w:hideMark/>
          </w:tcPr>
          <w:p w14:paraId="7BB98787"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Economic and financial standing</w:t>
            </w:r>
          </w:p>
        </w:tc>
        <w:tc>
          <w:tcPr>
            <w:tcW w:w="0" w:type="auto"/>
            <w:shd w:val="clear" w:color="auto" w:fill="auto"/>
            <w:tcMar>
              <w:top w:w="0" w:type="dxa"/>
              <w:left w:w="0" w:type="dxa"/>
              <w:bottom w:w="0" w:type="dxa"/>
              <w:right w:w="0" w:type="dxa"/>
            </w:tcMar>
            <w:vAlign w:val="center"/>
            <w:hideMark/>
          </w:tcPr>
          <w:p w14:paraId="17913EFB"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3A29DD1B"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br/>
              <w:t xml:space="preserve">If Yes is indicated on Q4.2 and No to Q4.3 this will result in a Fail, however if Yes is indicated on Q4.3 and evidence provided this will result in a Pass </w:t>
            </w:r>
          </w:p>
        </w:tc>
      </w:tr>
      <w:tr w:rsidR="005E19C5" w:rsidRPr="005E19C5" w14:paraId="003AAF4F" w14:textId="77777777" w:rsidTr="005E19C5">
        <w:tc>
          <w:tcPr>
            <w:tcW w:w="0" w:type="auto"/>
            <w:shd w:val="clear" w:color="auto" w:fill="auto"/>
            <w:tcMar>
              <w:top w:w="0" w:type="dxa"/>
              <w:left w:w="0" w:type="dxa"/>
              <w:bottom w:w="0" w:type="dxa"/>
              <w:right w:w="0" w:type="dxa"/>
            </w:tcMar>
            <w:vAlign w:val="center"/>
            <w:hideMark/>
          </w:tcPr>
          <w:p w14:paraId="64E76F29"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Guarantee</w:t>
            </w:r>
          </w:p>
        </w:tc>
        <w:tc>
          <w:tcPr>
            <w:tcW w:w="0" w:type="auto"/>
            <w:shd w:val="clear" w:color="auto" w:fill="auto"/>
            <w:tcMar>
              <w:top w:w="0" w:type="dxa"/>
              <w:left w:w="0" w:type="dxa"/>
              <w:bottom w:w="0" w:type="dxa"/>
              <w:right w:w="0" w:type="dxa"/>
            </w:tcMar>
            <w:vAlign w:val="center"/>
            <w:hideMark/>
          </w:tcPr>
          <w:p w14:paraId="1DA0666B"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Information only</w:t>
            </w:r>
          </w:p>
        </w:tc>
        <w:tc>
          <w:tcPr>
            <w:tcW w:w="0" w:type="auto"/>
            <w:shd w:val="clear" w:color="auto" w:fill="auto"/>
            <w:tcMar>
              <w:top w:w="0" w:type="dxa"/>
              <w:left w:w="0" w:type="dxa"/>
              <w:bottom w:w="0" w:type="dxa"/>
              <w:right w:w="0" w:type="dxa"/>
            </w:tcMar>
            <w:vAlign w:val="center"/>
            <w:hideMark/>
          </w:tcPr>
          <w:p w14:paraId="2D85C747"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t xml:space="preserve"> </w:t>
            </w:r>
          </w:p>
        </w:tc>
      </w:tr>
      <w:tr w:rsidR="005E19C5" w:rsidRPr="005E19C5" w14:paraId="4E16D567" w14:textId="77777777" w:rsidTr="005E19C5">
        <w:tc>
          <w:tcPr>
            <w:tcW w:w="0" w:type="auto"/>
            <w:shd w:val="clear" w:color="auto" w:fill="auto"/>
            <w:tcMar>
              <w:top w:w="0" w:type="dxa"/>
              <w:left w:w="0" w:type="dxa"/>
              <w:bottom w:w="0" w:type="dxa"/>
              <w:right w:w="0" w:type="dxa"/>
            </w:tcMar>
            <w:vAlign w:val="center"/>
            <w:hideMark/>
          </w:tcPr>
          <w:p w14:paraId="66642C3C"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Technical and Professional Ability</w:t>
            </w:r>
          </w:p>
        </w:tc>
        <w:tc>
          <w:tcPr>
            <w:tcW w:w="0" w:type="auto"/>
            <w:shd w:val="clear" w:color="auto" w:fill="auto"/>
            <w:tcMar>
              <w:top w:w="0" w:type="dxa"/>
              <w:left w:w="0" w:type="dxa"/>
              <w:bottom w:w="0" w:type="dxa"/>
              <w:right w:w="0" w:type="dxa"/>
            </w:tcMar>
            <w:vAlign w:val="center"/>
            <w:hideMark/>
          </w:tcPr>
          <w:p w14:paraId="2C01DF07"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5ED5E09D"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br/>
              <w:t xml:space="preserve">Please upload 3 references using the download form. Please note that references will be reviewed by INCIC. If a score of less than 6 is indicated in any category on the form this will result in a Fail </w:t>
            </w:r>
          </w:p>
        </w:tc>
      </w:tr>
      <w:tr w:rsidR="005E19C5" w:rsidRPr="005E19C5" w14:paraId="2CA868AE" w14:textId="77777777" w:rsidTr="005E19C5">
        <w:tc>
          <w:tcPr>
            <w:tcW w:w="0" w:type="auto"/>
            <w:shd w:val="clear" w:color="auto" w:fill="auto"/>
            <w:tcMar>
              <w:top w:w="0" w:type="dxa"/>
              <w:left w:w="0" w:type="dxa"/>
              <w:bottom w:w="0" w:type="dxa"/>
              <w:right w:w="0" w:type="dxa"/>
            </w:tcMar>
            <w:vAlign w:val="center"/>
            <w:hideMark/>
          </w:tcPr>
          <w:p w14:paraId="5D05BF9C"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Modern Slavery Act 2015</w:t>
            </w:r>
          </w:p>
        </w:tc>
        <w:tc>
          <w:tcPr>
            <w:tcW w:w="0" w:type="auto"/>
            <w:shd w:val="clear" w:color="auto" w:fill="auto"/>
            <w:tcMar>
              <w:top w:w="0" w:type="dxa"/>
              <w:left w:w="0" w:type="dxa"/>
              <w:bottom w:w="0" w:type="dxa"/>
              <w:right w:w="0" w:type="dxa"/>
            </w:tcMar>
            <w:vAlign w:val="center"/>
            <w:hideMark/>
          </w:tcPr>
          <w:p w14:paraId="4094B2CA"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 or N/A</w:t>
            </w:r>
          </w:p>
        </w:tc>
        <w:tc>
          <w:tcPr>
            <w:tcW w:w="0" w:type="auto"/>
            <w:shd w:val="clear" w:color="auto" w:fill="auto"/>
            <w:tcMar>
              <w:top w:w="0" w:type="dxa"/>
              <w:left w:w="0" w:type="dxa"/>
              <w:bottom w:w="0" w:type="dxa"/>
              <w:right w:w="0" w:type="dxa"/>
            </w:tcMar>
            <w:vAlign w:val="center"/>
            <w:hideMark/>
          </w:tcPr>
          <w:p w14:paraId="239BD789"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br/>
              <w:t>If N/A is indicated this will result is a Pass</w:t>
            </w:r>
            <w:r w:rsidRPr="005E19C5">
              <w:rPr>
                <w:rFonts w:ascii="Open Sans" w:eastAsia="Times New Roman" w:hAnsi="Open Sans" w:cs="Open Sans"/>
                <w:color w:val="676A6C"/>
                <w:sz w:val="20"/>
                <w:szCs w:val="20"/>
                <w:lang w:eastAsia="en-GB"/>
              </w:rPr>
              <w:br/>
              <w:t>If Yes is indicated in Q7.1 and Q7.2 this will result in a Pass</w:t>
            </w:r>
            <w:r w:rsidRPr="005E19C5">
              <w:rPr>
                <w:rFonts w:ascii="Open Sans" w:eastAsia="Times New Roman" w:hAnsi="Open Sans" w:cs="Open Sans"/>
                <w:color w:val="676A6C"/>
                <w:sz w:val="20"/>
                <w:szCs w:val="20"/>
                <w:lang w:eastAsia="en-GB"/>
              </w:rPr>
              <w:br/>
              <w:t xml:space="preserve">If Yes is indicated in Q7.1 and No in Q7.2 this will result in a Fail </w:t>
            </w:r>
          </w:p>
        </w:tc>
      </w:tr>
      <w:tr w:rsidR="005E19C5" w:rsidRPr="005E19C5" w14:paraId="7E6505E7" w14:textId="77777777" w:rsidTr="005E19C5">
        <w:tc>
          <w:tcPr>
            <w:tcW w:w="0" w:type="auto"/>
            <w:shd w:val="clear" w:color="auto" w:fill="auto"/>
            <w:tcMar>
              <w:top w:w="0" w:type="dxa"/>
              <w:left w:w="0" w:type="dxa"/>
              <w:bottom w:w="0" w:type="dxa"/>
              <w:right w:w="0" w:type="dxa"/>
            </w:tcMar>
            <w:vAlign w:val="center"/>
            <w:hideMark/>
          </w:tcPr>
          <w:p w14:paraId="53C4A0BE"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Insurance</w:t>
            </w:r>
          </w:p>
        </w:tc>
        <w:tc>
          <w:tcPr>
            <w:tcW w:w="0" w:type="auto"/>
            <w:shd w:val="clear" w:color="auto" w:fill="auto"/>
            <w:tcMar>
              <w:top w:w="0" w:type="dxa"/>
              <w:left w:w="0" w:type="dxa"/>
              <w:bottom w:w="0" w:type="dxa"/>
              <w:right w:w="0" w:type="dxa"/>
            </w:tcMar>
            <w:vAlign w:val="center"/>
            <w:hideMark/>
          </w:tcPr>
          <w:p w14:paraId="39578871"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6E1A34B5"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br/>
              <w:t>If No is indicated at 8.1(a) this will result in a Fail</w:t>
            </w:r>
            <w:r w:rsidRPr="005E19C5">
              <w:rPr>
                <w:rFonts w:ascii="Open Sans" w:eastAsia="Times New Roman" w:hAnsi="Open Sans" w:cs="Open Sans"/>
                <w:color w:val="676A6C"/>
                <w:sz w:val="20"/>
                <w:szCs w:val="20"/>
                <w:lang w:eastAsia="en-GB"/>
              </w:rPr>
              <w:br/>
              <w:t xml:space="preserve">Please note that the level of insurance required is specific to the Lots/Categories specified as explained on the Guidance page </w:t>
            </w:r>
          </w:p>
        </w:tc>
      </w:tr>
      <w:tr w:rsidR="005E19C5" w:rsidRPr="005E19C5" w14:paraId="046CB669" w14:textId="77777777" w:rsidTr="005E19C5">
        <w:tc>
          <w:tcPr>
            <w:tcW w:w="0" w:type="auto"/>
            <w:shd w:val="clear" w:color="auto" w:fill="auto"/>
            <w:tcMar>
              <w:top w:w="0" w:type="dxa"/>
              <w:left w:w="0" w:type="dxa"/>
              <w:bottom w:w="0" w:type="dxa"/>
              <w:right w:w="0" w:type="dxa"/>
            </w:tcMar>
            <w:vAlign w:val="center"/>
            <w:hideMark/>
          </w:tcPr>
          <w:p w14:paraId="04A05C64"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Health and Safety Policy and Capability</w:t>
            </w:r>
          </w:p>
        </w:tc>
        <w:tc>
          <w:tcPr>
            <w:tcW w:w="0" w:type="auto"/>
            <w:shd w:val="clear" w:color="auto" w:fill="auto"/>
            <w:tcMar>
              <w:top w:w="0" w:type="dxa"/>
              <w:left w:w="0" w:type="dxa"/>
              <w:bottom w:w="0" w:type="dxa"/>
              <w:right w:w="0" w:type="dxa"/>
            </w:tcMar>
            <w:vAlign w:val="center"/>
            <w:hideMark/>
          </w:tcPr>
          <w:p w14:paraId="17052A58"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3C36266B"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complete all questions marked with an </w:t>
            </w:r>
            <w:r w:rsidRPr="005E19C5">
              <w:rPr>
                <w:rFonts w:ascii="Open Sans" w:eastAsia="Times New Roman" w:hAnsi="Open Sans" w:cs="Open Sans"/>
                <w:color w:val="ED5565"/>
                <w:sz w:val="20"/>
                <w:szCs w:val="20"/>
                <w:lang w:eastAsia="en-GB"/>
              </w:rPr>
              <w:t>*</w:t>
            </w:r>
            <w:r w:rsidRPr="005E19C5">
              <w:rPr>
                <w:rFonts w:ascii="Open Sans" w:eastAsia="Times New Roman" w:hAnsi="Open Sans" w:cs="Open Sans"/>
                <w:color w:val="676A6C"/>
                <w:sz w:val="20"/>
                <w:szCs w:val="20"/>
                <w:lang w:eastAsia="en-GB"/>
              </w:rPr>
              <w:t xml:space="preserve"> (if you answer Yes to Q1 -1a – Q1 -1c and upload evidence, you do not need to complete Q2 – Q14)</w:t>
            </w:r>
            <w:r w:rsidRPr="005E19C5">
              <w:rPr>
                <w:rFonts w:ascii="Open Sans" w:eastAsia="Times New Roman" w:hAnsi="Open Sans" w:cs="Open Sans"/>
                <w:color w:val="676A6C"/>
                <w:sz w:val="20"/>
                <w:szCs w:val="20"/>
                <w:lang w:eastAsia="en-GB"/>
              </w:rPr>
              <w:br/>
              <w:t>Q2 – Q14 if No is indicated this will result in a Fail</w:t>
            </w:r>
            <w:r w:rsidRPr="005E19C5">
              <w:rPr>
                <w:rFonts w:ascii="Open Sans" w:eastAsia="Times New Roman" w:hAnsi="Open Sans" w:cs="Open Sans"/>
                <w:color w:val="676A6C"/>
                <w:sz w:val="20"/>
                <w:szCs w:val="20"/>
                <w:lang w:eastAsia="en-GB"/>
              </w:rPr>
              <w:br/>
              <w:t xml:space="preserve">Q8 and Q9 may be indicated as No by firms with 4 or less employees </w:t>
            </w:r>
          </w:p>
        </w:tc>
      </w:tr>
      <w:tr w:rsidR="005E19C5" w:rsidRPr="005E19C5" w14:paraId="71A9BD53" w14:textId="77777777" w:rsidTr="005E19C5">
        <w:tc>
          <w:tcPr>
            <w:tcW w:w="0" w:type="auto"/>
            <w:shd w:val="clear" w:color="auto" w:fill="auto"/>
            <w:tcMar>
              <w:top w:w="0" w:type="dxa"/>
              <w:left w:w="0" w:type="dxa"/>
              <w:bottom w:w="0" w:type="dxa"/>
              <w:right w:w="0" w:type="dxa"/>
            </w:tcMar>
            <w:vAlign w:val="center"/>
            <w:hideMark/>
          </w:tcPr>
          <w:p w14:paraId="599E7DF6"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Lots/Categories, Regions and Geographical Areas</w:t>
            </w:r>
          </w:p>
        </w:tc>
        <w:tc>
          <w:tcPr>
            <w:tcW w:w="0" w:type="auto"/>
            <w:shd w:val="clear" w:color="auto" w:fill="auto"/>
            <w:tcMar>
              <w:top w:w="0" w:type="dxa"/>
              <w:left w:w="0" w:type="dxa"/>
              <w:bottom w:w="0" w:type="dxa"/>
              <w:right w:w="0" w:type="dxa"/>
            </w:tcMar>
            <w:vAlign w:val="center"/>
            <w:hideMark/>
          </w:tcPr>
          <w:p w14:paraId="30531977"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7F04AE90"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Please choose the Lots/Categories you wish to apply for. At least one must be selected. See guidance notes below</w:t>
            </w:r>
            <w:r w:rsidRPr="005E19C5">
              <w:rPr>
                <w:rFonts w:ascii="Open Sans" w:eastAsia="Times New Roman" w:hAnsi="Open Sans" w:cs="Open Sans"/>
                <w:color w:val="676A6C"/>
                <w:sz w:val="20"/>
                <w:szCs w:val="20"/>
                <w:lang w:eastAsia="en-GB"/>
              </w:rPr>
              <w:br/>
              <w:t>Please provide a minimum of 2 references per Lot/Category. Please note one reference may be used for more than one lot where appropriate. If references are not provided or deemed irrelevant this will result in a Fail</w:t>
            </w:r>
            <w:r w:rsidRPr="005E19C5">
              <w:rPr>
                <w:rFonts w:ascii="Open Sans" w:eastAsia="Times New Roman" w:hAnsi="Open Sans" w:cs="Open Sans"/>
                <w:color w:val="676A6C"/>
                <w:sz w:val="20"/>
                <w:szCs w:val="20"/>
                <w:lang w:eastAsia="en-GB"/>
              </w:rPr>
              <w:br/>
            </w:r>
            <w:r w:rsidRPr="005E19C5">
              <w:rPr>
                <w:rFonts w:ascii="Open Sans" w:eastAsia="Times New Roman" w:hAnsi="Open Sans" w:cs="Open Sans"/>
                <w:color w:val="676A6C"/>
                <w:sz w:val="20"/>
                <w:szCs w:val="20"/>
                <w:lang w:eastAsia="en-GB"/>
              </w:rPr>
              <w:br/>
              <w:t xml:space="preserve">Please choose the region/s and geographical area/s you work in. At least one region must be selected. </w:t>
            </w:r>
          </w:p>
        </w:tc>
      </w:tr>
      <w:tr w:rsidR="005E19C5" w:rsidRPr="005E19C5" w14:paraId="1A29424E" w14:textId="77777777" w:rsidTr="005E19C5">
        <w:tc>
          <w:tcPr>
            <w:tcW w:w="0" w:type="auto"/>
            <w:shd w:val="clear" w:color="auto" w:fill="auto"/>
            <w:tcMar>
              <w:top w:w="0" w:type="dxa"/>
              <w:left w:w="0" w:type="dxa"/>
              <w:bottom w:w="0" w:type="dxa"/>
              <w:right w:w="0" w:type="dxa"/>
            </w:tcMar>
            <w:vAlign w:val="center"/>
            <w:hideMark/>
          </w:tcPr>
          <w:p w14:paraId="17D11277"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Common Project Specific Questions</w:t>
            </w:r>
          </w:p>
        </w:tc>
        <w:tc>
          <w:tcPr>
            <w:tcW w:w="0" w:type="auto"/>
            <w:shd w:val="clear" w:color="auto" w:fill="auto"/>
            <w:tcMar>
              <w:top w:w="0" w:type="dxa"/>
              <w:left w:w="0" w:type="dxa"/>
              <w:bottom w:w="0" w:type="dxa"/>
              <w:right w:w="0" w:type="dxa"/>
            </w:tcMar>
            <w:vAlign w:val="center"/>
            <w:hideMark/>
          </w:tcPr>
          <w:p w14:paraId="4ABE15B4"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79537640" w14:textId="77777777" w:rsidR="005E19C5" w:rsidRPr="005E19C5" w:rsidRDefault="005E19C5" w:rsidP="005E19C5">
            <w:pPr>
              <w:spacing w:after="24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Please answer the first question. If No is indicated this will result in a Fail</w:t>
            </w:r>
          </w:p>
          <w:p w14:paraId="11EC699E" w14:textId="77777777" w:rsidR="005E19C5" w:rsidRPr="005E19C5" w:rsidRDefault="005E19C5" w:rsidP="005E19C5">
            <w:pPr>
              <w:spacing w:before="75" w:after="150" w:line="240" w:lineRule="auto"/>
              <w:outlineLvl w:val="4"/>
              <w:rPr>
                <w:rFonts w:ascii="inherit" w:eastAsia="Times New Roman" w:hAnsi="inherit" w:cs="Open Sans"/>
                <w:b/>
                <w:bCs/>
                <w:color w:val="676A6C"/>
                <w:sz w:val="21"/>
                <w:szCs w:val="21"/>
                <w:lang w:eastAsia="en-GB"/>
              </w:rPr>
            </w:pPr>
            <w:r w:rsidRPr="005E19C5">
              <w:rPr>
                <w:rFonts w:ascii="inherit" w:eastAsia="Times New Roman" w:hAnsi="inherit" w:cs="Open Sans"/>
                <w:b/>
                <w:bCs/>
                <w:color w:val="676A6C"/>
                <w:sz w:val="21"/>
                <w:szCs w:val="21"/>
                <w:lang w:eastAsia="en-GB"/>
              </w:rPr>
              <w:t>Policies</w:t>
            </w:r>
          </w:p>
          <w:p w14:paraId="359C8952" w14:textId="77777777" w:rsidR="005E19C5" w:rsidRPr="005E19C5" w:rsidRDefault="005E19C5" w:rsidP="005E19C5">
            <w:pPr>
              <w:spacing w:after="24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Please answer the first question. If No please go to the second question. If No is indicated here this will result in a Fail</w:t>
            </w:r>
          </w:p>
          <w:p w14:paraId="514CEE19" w14:textId="77777777" w:rsidR="005E19C5" w:rsidRPr="005E19C5" w:rsidRDefault="005E19C5" w:rsidP="005E19C5">
            <w:pPr>
              <w:spacing w:before="75" w:after="150" w:line="240" w:lineRule="auto"/>
              <w:outlineLvl w:val="4"/>
              <w:rPr>
                <w:rFonts w:ascii="inherit" w:eastAsia="Times New Roman" w:hAnsi="inherit" w:cs="Open Sans"/>
                <w:b/>
                <w:bCs/>
                <w:color w:val="676A6C"/>
                <w:sz w:val="21"/>
                <w:szCs w:val="21"/>
                <w:lang w:eastAsia="en-GB"/>
              </w:rPr>
            </w:pPr>
            <w:r w:rsidRPr="005E19C5">
              <w:rPr>
                <w:rFonts w:ascii="inherit" w:eastAsia="Times New Roman" w:hAnsi="inherit" w:cs="Open Sans"/>
                <w:b/>
                <w:bCs/>
                <w:color w:val="676A6C"/>
                <w:sz w:val="21"/>
                <w:szCs w:val="21"/>
                <w:lang w:eastAsia="en-GB"/>
              </w:rPr>
              <w:t>Guidance</w:t>
            </w:r>
          </w:p>
          <w:p w14:paraId="0F5710B9"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read this section carefully and note the following: </w:t>
            </w:r>
            <w:r w:rsidRPr="005E19C5">
              <w:rPr>
                <w:rFonts w:ascii="Open Sans" w:eastAsia="Times New Roman" w:hAnsi="Open Sans" w:cs="Open Sans"/>
                <w:color w:val="676A6C"/>
                <w:sz w:val="20"/>
                <w:szCs w:val="20"/>
                <w:lang w:eastAsia="en-GB"/>
              </w:rPr>
              <w:br/>
              <w:t xml:space="preserve">Upon an award of a contract it may be a requirement to have specific Health and Safety training, SSIP accreditation and or awareness training. It is required that a Provider is compliant with Alternative Dispute Resolution (ADR) and current Consumer Rights legislation. This can be demonstrated by being a member of a scheme such as </w:t>
            </w:r>
            <w:proofErr w:type="spellStart"/>
            <w:r w:rsidRPr="005E19C5">
              <w:rPr>
                <w:rFonts w:ascii="Open Sans" w:eastAsia="Times New Roman" w:hAnsi="Open Sans" w:cs="Open Sans"/>
                <w:color w:val="676A6C"/>
                <w:sz w:val="20"/>
                <w:szCs w:val="20"/>
                <w:lang w:eastAsia="en-GB"/>
              </w:rPr>
              <w:t>TrustMark</w:t>
            </w:r>
            <w:proofErr w:type="spellEnd"/>
            <w:r w:rsidRPr="005E19C5">
              <w:rPr>
                <w:rFonts w:ascii="Open Sans" w:eastAsia="Times New Roman" w:hAnsi="Open Sans" w:cs="Open Sans"/>
                <w:color w:val="676A6C"/>
                <w:sz w:val="20"/>
                <w:szCs w:val="20"/>
                <w:lang w:eastAsia="en-GB"/>
              </w:rPr>
              <w:t xml:space="preserve"> of equivalent. </w:t>
            </w:r>
            <w:r w:rsidRPr="005E19C5">
              <w:rPr>
                <w:rFonts w:ascii="Open Sans" w:eastAsia="Times New Roman" w:hAnsi="Open Sans" w:cs="Open Sans"/>
                <w:color w:val="676A6C"/>
                <w:sz w:val="20"/>
                <w:szCs w:val="20"/>
                <w:lang w:eastAsia="en-GB"/>
              </w:rPr>
              <w:br/>
            </w:r>
            <w:r w:rsidRPr="005E19C5">
              <w:rPr>
                <w:rFonts w:ascii="Open Sans" w:eastAsia="Times New Roman" w:hAnsi="Open Sans" w:cs="Open Sans"/>
                <w:color w:val="676A6C"/>
                <w:sz w:val="20"/>
                <w:szCs w:val="20"/>
                <w:lang w:eastAsia="en-GB"/>
              </w:rPr>
              <w:br/>
              <w:t xml:space="preserve">Please tick the box at the bottom to acknowledge acceptance. Failure to do so will result in a Fail. </w:t>
            </w:r>
          </w:p>
        </w:tc>
      </w:tr>
      <w:tr w:rsidR="005E19C5" w:rsidRPr="005E19C5" w14:paraId="59E85B3E" w14:textId="77777777" w:rsidTr="005E19C5">
        <w:tc>
          <w:tcPr>
            <w:tcW w:w="0" w:type="auto"/>
            <w:shd w:val="clear" w:color="auto" w:fill="auto"/>
            <w:tcMar>
              <w:top w:w="0" w:type="dxa"/>
              <w:left w:w="0" w:type="dxa"/>
              <w:bottom w:w="0" w:type="dxa"/>
              <w:right w:w="0" w:type="dxa"/>
            </w:tcMar>
            <w:vAlign w:val="center"/>
            <w:hideMark/>
          </w:tcPr>
          <w:p w14:paraId="3BE16D8C"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Terms and Conditions</w:t>
            </w:r>
          </w:p>
        </w:tc>
        <w:tc>
          <w:tcPr>
            <w:tcW w:w="0" w:type="auto"/>
            <w:shd w:val="clear" w:color="auto" w:fill="auto"/>
            <w:tcMar>
              <w:top w:w="0" w:type="dxa"/>
              <w:left w:w="0" w:type="dxa"/>
              <w:bottom w:w="0" w:type="dxa"/>
              <w:right w:w="0" w:type="dxa"/>
            </w:tcMar>
            <w:vAlign w:val="center"/>
            <w:hideMark/>
          </w:tcPr>
          <w:p w14:paraId="52346B13"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Pass/Fail</w:t>
            </w:r>
          </w:p>
        </w:tc>
        <w:tc>
          <w:tcPr>
            <w:tcW w:w="0" w:type="auto"/>
            <w:shd w:val="clear" w:color="auto" w:fill="auto"/>
            <w:tcMar>
              <w:top w:w="0" w:type="dxa"/>
              <w:left w:w="0" w:type="dxa"/>
              <w:bottom w:w="0" w:type="dxa"/>
              <w:right w:w="0" w:type="dxa"/>
            </w:tcMar>
            <w:vAlign w:val="center"/>
            <w:hideMark/>
          </w:tcPr>
          <w:p w14:paraId="3FFCA23A"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Please read in full the Terms and Conditions. Please tick the box at the bottom of the page to acknowledge acceptance. Failure to do so will result in a Fail </w:t>
            </w:r>
          </w:p>
        </w:tc>
      </w:tr>
    </w:tbl>
    <w:p w14:paraId="42014100" w14:textId="77777777" w:rsidR="005E19C5" w:rsidRPr="005E19C5" w:rsidRDefault="005E19C5" w:rsidP="005E19C5">
      <w:pPr>
        <w:shd w:val="clear" w:color="auto" w:fill="FFFFFF"/>
        <w:spacing w:after="240" w:line="240" w:lineRule="auto"/>
        <w:rPr>
          <w:rFonts w:ascii="Open Sans" w:eastAsia="Times New Roman" w:hAnsi="Open Sans" w:cs="Open Sans"/>
          <w:color w:val="676A6C"/>
          <w:sz w:val="20"/>
          <w:szCs w:val="20"/>
          <w:lang w:eastAsia="en-GB"/>
        </w:rPr>
      </w:pPr>
    </w:p>
    <w:p w14:paraId="452770EB" w14:textId="77777777" w:rsidR="005E19C5" w:rsidRPr="005E19C5" w:rsidRDefault="005E19C5" w:rsidP="005E19C5">
      <w:pPr>
        <w:shd w:val="clear" w:color="auto" w:fill="FFFFFF"/>
        <w:spacing w:before="75" w:line="240" w:lineRule="auto"/>
        <w:outlineLvl w:val="4"/>
        <w:rPr>
          <w:rFonts w:ascii="inherit" w:eastAsia="Times New Roman" w:hAnsi="inherit" w:cs="Open Sans"/>
          <w:b/>
          <w:bCs/>
          <w:color w:val="676A6C"/>
          <w:sz w:val="21"/>
          <w:szCs w:val="21"/>
          <w:lang w:eastAsia="en-GB"/>
        </w:rPr>
      </w:pPr>
      <w:r w:rsidRPr="005E19C5">
        <w:rPr>
          <w:rFonts w:ascii="inherit" w:eastAsia="Times New Roman" w:hAnsi="inherit" w:cs="Open Sans"/>
          <w:b/>
          <w:bCs/>
          <w:color w:val="676A6C"/>
          <w:sz w:val="21"/>
          <w:szCs w:val="21"/>
          <w:lang w:eastAsia="en-GB"/>
        </w:rPr>
        <w:t>Lot/Category requirements</w:t>
      </w:r>
    </w:p>
    <w:tbl>
      <w:tblPr>
        <w:tblW w:w="5000" w:type="pct"/>
        <w:tblCellMar>
          <w:top w:w="15" w:type="dxa"/>
          <w:left w:w="15" w:type="dxa"/>
          <w:bottom w:w="15" w:type="dxa"/>
          <w:right w:w="15" w:type="dxa"/>
        </w:tblCellMar>
        <w:tblLook w:val="04A0" w:firstRow="1" w:lastRow="0" w:firstColumn="1" w:lastColumn="0" w:noHBand="0" w:noVBand="1"/>
      </w:tblPr>
      <w:tblGrid>
        <w:gridCol w:w="4513"/>
        <w:gridCol w:w="4513"/>
      </w:tblGrid>
      <w:tr w:rsidR="005E19C5" w:rsidRPr="005E19C5" w14:paraId="0772C5C9"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1523D1FF"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w:t>
            </w:r>
            <w:r w:rsidRPr="005E19C5">
              <w:rPr>
                <w:rFonts w:ascii="Open Sans" w:eastAsia="Times New Roman" w:hAnsi="Open Sans" w:cs="Open Sans"/>
                <w:color w:val="676A6C"/>
                <w:sz w:val="20"/>
                <w:szCs w:val="20"/>
                <w:lang w:eastAsia="en-GB"/>
              </w:rPr>
              <w:t xml:space="preserve"> Bathroom Adaptations &amp; Associated Building Works </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1A3BE953"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11</w:t>
            </w:r>
            <w:r w:rsidRPr="005E19C5">
              <w:rPr>
                <w:rFonts w:ascii="Open Sans" w:eastAsia="Times New Roman" w:hAnsi="Open Sans" w:cs="Open Sans"/>
                <w:color w:val="676A6C"/>
                <w:sz w:val="20"/>
                <w:szCs w:val="20"/>
                <w:lang w:eastAsia="en-GB"/>
              </w:rPr>
              <w:t xml:space="preserve"> External Mechanical Access Lifts (</w:t>
            </w:r>
            <w:proofErr w:type="spellStart"/>
            <w:r w:rsidRPr="005E19C5">
              <w:rPr>
                <w:rFonts w:ascii="Open Sans" w:eastAsia="Times New Roman" w:hAnsi="Open Sans" w:cs="Open Sans"/>
                <w:color w:val="676A6C"/>
                <w:sz w:val="20"/>
                <w:szCs w:val="20"/>
                <w:lang w:eastAsia="en-GB"/>
              </w:rPr>
              <w:t>e.g</w:t>
            </w:r>
            <w:proofErr w:type="spellEnd"/>
            <w:r w:rsidRPr="005E19C5">
              <w:rPr>
                <w:rFonts w:ascii="Open Sans" w:eastAsia="Times New Roman" w:hAnsi="Open Sans" w:cs="Open Sans"/>
                <w:color w:val="676A6C"/>
                <w:sz w:val="20"/>
                <w:szCs w:val="20"/>
                <w:lang w:eastAsia="en-GB"/>
              </w:rPr>
              <w:t xml:space="preserve"> step lifts)</w:t>
            </w:r>
          </w:p>
        </w:tc>
      </w:tr>
      <w:tr w:rsidR="005E19C5" w:rsidRPr="005E19C5" w14:paraId="1388070B"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591A5F13"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2</w:t>
            </w:r>
            <w:r w:rsidRPr="005E19C5">
              <w:rPr>
                <w:rFonts w:ascii="Open Sans" w:eastAsia="Times New Roman" w:hAnsi="Open Sans" w:cs="Open Sans"/>
                <w:color w:val="676A6C"/>
                <w:sz w:val="20"/>
                <w:szCs w:val="20"/>
                <w:lang w:eastAsia="en-GB"/>
              </w:rPr>
              <w:t xml:space="preserve"> Bathroom Adaptations &amp; Associated Building Works including Design</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63BE3870"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12</w:t>
            </w:r>
            <w:r w:rsidRPr="005E19C5">
              <w:rPr>
                <w:rFonts w:ascii="Open Sans" w:eastAsia="Times New Roman" w:hAnsi="Open Sans" w:cs="Open Sans"/>
                <w:color w:val="676A6C"/>
                <w:sz w:val="20"/>
                <w:szCs w:val="20"/>
                <w:lang w:eastAsia="en-GB"/>
              </w:rPr>
              <w:t xml:space="preserve"> Disabled Living Equipment (</w:t>
            </w:r>
            <w:proofErr w:type="spellStart"/>
            <w:r w:rsidRPr="005E19C5">
              <w:rPr>
                <w:rFonts w:ascii="Open Sans" w:eastAsia="Times New Roman" w:hAnsi="Open Sans" w:cs="Open Sans"/>
                <w:color w:val="676A6C"/>
                <w:sz w:val="20"/>
                <w:szCs w:val="20"/>
                <w:lang w:eastAsia="en-GB"/>
              </w:rPr>
              <w:t>e.g</w:t>
            </w:r>
            <w:proofErr w:type="spellEnd"/>
            <w:r w:rsidRPr="005E19C5">
              <w:rPr>
                <w:rFonts w:ascii="Open Sans" w:eastAsia="Times New Roman" w:hAnsi="Open Sans" w:cs="Open Sans"/>
                <w:color w:val="676A6C"/>
                <w:sz w:val="20"/>
                <w:szCs w:val="20"/>
                <w:lang w:eastAsia="en-GB"/>
              </w:rPr>
              <w:t xml:space="preserve"> raised </w:t>
            </w:r>
            <w:proofErr w:type="spellStart"/>
            <w:r w:rsidRPr="005E19C5">
              <w:rPr>
                <w:rFonts w:ascii="Open Sans" w:eastAsia="Times New Roman" w:hAnsi="Open Sans" w:cs="Open Sans"/>
                <w:color w:val="676A6C"/>
                <w:sz w:val="20"/>
                <w:szCs w:val="20"/>
                <w:lang w:eastAsia="en-GB"/>
              </w:rPr>
              <w:t>ec</w:t>
            </w:r>
            <w:proofErr w:type="spellEnd"/>
            <w:r w:rsidRPr="005E19C5">
              <w:rPr>
                <w:rFonts w:ascii="Open Sans" w:eastAsia="Times New Roman" w:hAnsi="Open Sans" w:cs="Open Sans"/>
                <w:color w:val="676A6C"/>
                <w:sz w:val="20"/>
                <w:szCs w:val="20"/>
                <w:lang w:eastAsia="en-GB"/>
              </w:rPr>
              <w:t xml:space="preserve"> seats, bath lifts </w:t>
            </w:r>
            <w:proofErr w:type="spellStart"/>
            <w:r w:rsidRPr="005E19C5">
              <w:rPr>
                <w:rFonts w:ascii="Open Sans" w:eastAsia="Times New Roman" w:hAnsi="Open Sans" w:cs="Open Sans"/>
                <w:color w:val="676A6C"/>
                <w:sz w:val="20"/>
                <w:szCs w:val="20"/>
                <w:lang w:eastAsia="en-GB"/>
              </w:rPr>
              <w:t>etc</w:t>
            </w:r>
            <w:proofErr w:type="spellEnd"/>
            <w:r w:rsidRPr="005E19C5">
              <w:rPr>
                <w:rFonts w:ascii="Open Sans" w:eastAsia="Times New Roman" w:hAnsi="Open Sans" w:cs="Open Sans"/>
                <w:color w:val="676A6C"/>
                <w:sz w:val="20"/>
                <w:szCs w:val="20"/>
                <w:lang w:eastAsia="en-GB"/>
              </w:rPr>
              <w:t>)</w:t>
            </w:r>
          </w:p>
        </w:tc>
      </w:tr>
      <w:tr w:rsidR="005E19C5" w:rsidRPr="005E19C5" w14:paraId="6B9BEA19"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6482E91E"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3</w:t>
            </w:r>
            <w:r w:rsidRPr="005E19C5">
              <w:rPr>
                <w:rFonts w:ascii="Open Sans" w:eastAsia="Times New Roman" w:hAnsi="Open Sans" w:cs="Open Sans"/>
                <w:color w:val="676A6C"/>
                <w:sz w:val="20"/>
                <w:szCs w:val="20"/>
                <w:lang w:eastAsia="en-GB"/>
              </w:rPr>
              <w:t xml:space="preserve"> Provision and Installation of Shower and/or Bathroom Cubical (Pre-fabricated Cubicles)</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0D35FF9D"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13</w:t>
            </w:r>
            <w:r w:rsidRPr="005E19C5">
              <w:rPr>
                <w:rFonts w:ascii="Open Sans" w:eastAsia="Times New Roman" w:hAnsi="Open Sans" w:cs="Open Sans"/>
                <w:color w:val="676A6C"/>
                <w:sz w:val="20"/>
                <w:szCs w:val="20"/>
                <w:lang w:eastAsia="en-GB"/>
              </w:rPr>
              <w:t xml:space="preserve"> Disabled Living Equipment Requirement/Assessment</w:t>
            </w:r>
          </w:p>
        </w:tc>
      </w:tr>
      <w:tr w:rsidR="005E19C5" w:rsidRPr="005E19C5" w14:paraId="1654893A"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5770A689"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4</w:t>
            </w:r>
            <w:r w:rsidRPr="005E19C5">
              <w:rPr>
                <w:rFonts w:ascii="Open Sans" w:eastAsia="Times New Roman" w:hAnsi="Open Sans" w:cs="Open Sans"/>
                <w:color w:val="676A6C"/>
                <w:sz w:val="20"/>
                <w:szCs w:val="20"/>
                <w:lang w:eastAsia="en-GB"/>
              </w:rPr>
              <w:t xml:space="preserve"> Hoists</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17B1AD5D"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14</w:t>
            </w:r>
            <w:r w:rsidRPr="005E19C5">
              <w:rPr>
                <w:rFonts w:ascii="Open Sans" w:eastAsia="Times New Roman" w:hAnsi="Open Sans" w:cs="Open Sans"/>
                <w:color w:val="676A6C"/>
                <w:sz w:val="20"/>
                <w:szCs w:val="20"/>
                <w:lang w:eastAsia="en-GB"/>
              </w:rPr>
              <w:t xml:space="preserve"> Assistive Technology Services</w:t>
            </w:r>
          </w:p>
        </w:tc>
      </w:tr>
      <w:tr w:rsidR="005E19C5" w:rsidRPr="005E19C5" w14:paraId="10B333FE"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442131A3"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5</w:t>
            </w:r>
            <w:r w:rsidRPr="005E19C5">
              <w:rPr>
                <w:rFonts w:ascii="Open Sans" w:eastAsia="Times New Roman" w:hAnsi="Open Sans" w:cs="Open Sans"/>
                <w:color w:val="676A6C"/>
                <w:sz w:val="20"/>
                <w:szCs w:val="20"/>
                <w:lang w:eastAsia="en-GB"/>
              </w:rPr>
              <w:t xml:space="preserve"> Kitchen Adaptations and Associated Building Works</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487A2390"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15</w:t>
            </w:r>
            <w:r w:rsidRPr="005E19C5">
              <w:rPr>
                <w:rFonts w:ascii="Open Sans" w:eastAsia="Times New Roman" w:hAnsi="Open Sans" w:cs="Open Sans"/>
                <w:color w:val="676A6C"/>
                <w:sz w:val="20"/>
                <w:szCs w:val="20"/>
                <w:lang w:eastAsia="en-GB"/>
              </w:rPr>
              <w:t xml:space="preserve"> Door Openers and Entry Systems</w:t>
            </w:r>
          </w:p>
        </w:tc>
      </w:tr>
      <w:tr w:rsidR="005E19C5" w:rsidRPr="005E19C5" w14:paraId="1EDE7583"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45DE413C"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6</w:t>
            </w:r>
            <w:r w:rsidRPr="005E19C5">
              <w:rPr>
                <w:rFonts w:ascii="Open Sans" w:eastAsia="Times New Roman" w:hAnsi="Open Sans" w:cs="Open Sans"/>
                <w:color w:val="676A6C"/>
                <w:sz w:val="20"/>
                <w:szCs w:val="20"/>
                <w:lang w:eastAsia="en-GB"/>
              </w:rPr>
              <w:t xml:space="preserve"> Kitchen Adaptations and Associated Building Works including Design</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7A7969D8"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16</w:t>
            </w:r>
            <w:r w:rsidRPr="005E19C5">
              <w:rPr>
                <w:rFonts w:ascii="Open Sans" w:eastAsia="Times New Roman" w:hAnsi="Open Sans" w:cs="Open Sans"/>
                <w:color w:val="676A6C"/>
                <w:sz w:val="20"/>
                <w:szCs w:val="20"/>
                <w:lang w:eastAsia="en-GB"/>
              </w:rPr>
              <w:t xml:space="preserve"> Major Adaptations Extensions, Conversions</w:t>
            </w:r>
          </w:p>
        </w:tc>
      </w:tr>
      <w:tr w:rsidR="005E19C5" w:rsidRPr="005E19C5" w14:paraId="6ED0F7A2"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574EE799"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7</w:t>
            </w:r>
            <w:r w:rsidRPr="005E19C5">
              <w:rPr>
                <w:rFonts w:ascii="Open Sans" w:eastAsia="Times New Roman" w:hAnsi="Open Sans" w:cs="Open Sans"/>
                <w:color w:val="676A6C"/>
                <w:sz w:val="20"/>
                <w:szCs w:val="20"/>
                <w:lang w:eastAsia="en-GB"/>
              </w:rPr>
              <w:t xml:space="preserve"> Minor Building Works</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0917BD97"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17</w:t>
            </w:r>
            <w:r w:rsidRPr="005E19C5">
              <w:rPr>
                <w:rFonts w:ascii="Open Sans" w:eastAsia="Times New Roman" w:hAnsi="Open Sans" w:cs="Open Sans"/>
                <w:color w:val="676A6C"/>
                <w:sz w:val="20"/>
                <w:szCs w:val="20"/>
                <w:lang w:eastAsia="en-GB"/>
              </w:rPr>
              <w:t xml:space="preserve"> Home Repair &amp; Maintenance including Handyperson Service</w:t>
            </w:r>
          </w:p>
        </w:tc>
      </w:tr>
      <w:tr w:rsidR="005E19C5" w:rsidRPr="005E19C5" w14:paraId="1493C6DA"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61B90161"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8</w:t>
            </w:r>
            <w:r w:rsidRPr="005E19C5">
              <w:rPr>
                <w:rFonts w:ascii="Open Sans" w:eastAsia="Times New Roman" w:hAnsi="Open Sans" w:cs="Open Sans"/>
                <w:color w:val="676A6C"/>
                <w:sz w:val="20"/>
                <w:szCs w:val="20"/>
                <w:lang w:eastAsia="en-GB"/>
              </w:rPr>
              <w:t xml:space="preserve"> Ramps,, Paths and Hardstanding including Handrails</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1176C5ED"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18</w:t>
            </w:r>
            <w:r w:rsidRPr="005E19C5">
              <w:rPr>
                <w:rFonts w:ascii="Open Sans" w:eastAsia="Times New Roman" w:hAnsi="Open Sans" w:cs="Open Sans"/>
                <w:color w:val="676A6C"/>
                <w:sz w:val="20"/>
                <w:szCs w:val="20"/>
                <w:lang w:eastAsia="en-GB"/>
              </w:rPr>
              <w:t xml:space="preserve"> Disabled Living Home Design Services</w:t>
            </w:r>
          </w:p>
        </w:tc>
      </w:tr>
      <w:tr w:rsidR="005E19C5" w:rsidRPr="005E19C5" w14:paraId="1B10C9CF"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0440640D"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9</w:t>
            </w:r>
            <w:r w:rsidRPr="005E19C5">
              <w:rPr>
                <w:rFonts w:ascii="Open Sans" w:eastAsia="Times New Roman" w:hAnsi="Open Sans" w:cs="Open Sans"/>
                <w:color w:val="676A6C"/>
                <w:sz w:val="20"/>
                <w:szCs w:val="20"/>
                <w:lang w:eastAsia="en-GB"/>
              </w:rPr>
              <w:t xml:space="preserve"> </w:t>
            </w:r>
            <w:proofErr w:type="spellStart"/>
            <w:r w:rsidRPr="005E19C5">
              <w:rPr>
                <w:rFonts w:ascii="Open Sans" w:eastAsia="Times New Roman" w:hAnsi="Open Sans" w:cs="Open Sans"/>
                <w:color w:val="676A6C"/>
                <w:sz w:val="20"/>
                <w:szCs w:val="20"/>
                <w:lang w:eastAsia="en-GB"/>
              </w:rPr>
              <w:t>Stairlifts</w:t>
            </w:r>
            <w:proofErr w:type="spellEnd"/>
            <w:r w:rsidRPr="005E19C5">
              <w:rPr>
                <w:rFonts w:ascii="Open Sans" w:eastAsia="Times New Roman" w:hAnsi="Open Sans" w:cs="Open Sans"/>
                <w:color w:val="676A6C"/>
                <w:sz w:val="20"/>
                <w:szCs w:val="20"/>
                <w:lang w:eastAsia="en-GB"/>
              </w:rPr>
              <w:t xml:space="preserve"> (Internal and External)</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354B0BCF"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19</w:t>
            </w:r>
            <w:r w:rsidRPr="005E19C5">
              <w:rPr>
                <w:rFonts w:ascii="Open Sans" w:eastAsia="Times New Roman" w:hAnsi="Open Sans" w:cs="Open Sans"/>
                <w:color w:val="676A6C"/>
                <w:sz w:val="20"/>
                <w:szCs w:val="20"/>
                <w:lang w:eastAsia="en-GB"/>
              </w:rPr>
              <w:t xml:space="preserve"> Occupational Therapy and Trusted Assessors Services</w:t>
            </w:r>
          </w:p>
        </w:tc>
      </w:tr>
      <w:tr w:rsidR="005E19C5" w:rsidRPr="005E19C5" w14:paraId="0ABACB21" w14:textId="77777777" w:rsidTr="005E19C5">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6E1ADA38"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10</w:t>
            </w:r>
            <w:r w:rsidRPr="005E19C5">
              <w:rPr>
                <w:rFonts w:ascii="Open Sans" w:eastAsia="Times New Roman" w:hAnsi="Open Sans" w:cs="Open Sans"/>
                <w:color w:val="676A6C"/>
                <w:sz w:val="20"/>
                <w:szCs w:val="20"/>
                <w:lang w:eastAsia="en-GB"/>
              </w:rPr>
              <w:t xml:space="preserve"> Through Floor Lifts (Internal)</w:t>
            </w:r>
          </w:p>
        </w:tc>
        <w:tc>
          <w:tcPr>
            <w:tcW w:w="2500" w:type="pct"/>
            <w:tcBorders>
              <w:top w:val="nil"/>
              <w:left w:val="nil"/>
              <w:bottom w:val="nil"/>
              <w:right w:val="nil"/>
            </w:tcBorders>
            <w:shd w:val="clear" w:color="auto" w:fill="auto"/>
            <w:tcMar>
              <w:top w:w="0" w:type="dxa"/>
              <w:left w:w="0" w:type="dxa"/>
              <w:bottom w:w="0" w:type="dxa"/>
              <w:right w:w="0" w:type="dxa"/>
            </w:tcMar>
            <w:vAlign w:val="center"/>
            <w:hideMark/>
          </w:tcPr>
          <w:p w14:paraId="17329640"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Lot 20</w:t>
            </w:r>
            <w:r w:rsidRPr="005E19C5">
              <w:rPr>
                <w:rFonts w:ascii="Open Sans" w:eastAsia="Times New Roman" w:hAnsi="Open Sans" w:cs="Open Sans"/>
                <w:color w:val="676A6C"/>
                <w:sz w:val="20"/>
                <w:szCs w:val="20"/>
                <w:lang w:eastAsia="en-GB"/>
              </w:rPr>
              <w:t xml:space="preserve"> Case Management Service</w:t>
            </w:r>
          </w:p>
        </w:tc>
      </w:tr>
    </w:tbl>
    <w:p w14:paraId="3B0F551B" w14:textId="77777777" w:rsidR="005E19C5" w:rsidRPr="005E19C5" w:rsidRDefault="005E19C5" w:rsidP="005E19C5">
      <w:pPr>
        <w:shd w:val="clear" w:color="auto" w:fill="FFFFFF"/>
        <w:spacing w:line="240" w:lineRule="auto"/>
        <w:rPr>
          <w:rFonts w:ascii="Open Sans" w:eastAsia="Times New Roman" w:hAnsi="Open Sans" w:cs="Open Sans"/>
          <w:color w:val="676A6C"/>
          <w:sz w:val="20"/>
          <w:szCs w:val="20"/>
          <w:lang w:eastAsia="en-GB"/>
        </w:rPr>
      </w:pPr>
    </w:p>
    <w:tbl>
      <w:tblPr>
        <w:tblW w:w="5000" w:type="pct"/>
        <w:tblCellMar>
          <w:top w:w="15" w:type="dxa"/>
          <w:left w:w="15" w:type="dxa"/>
          <w:bottom w:w="15" w:type="dxa"/>
          <w:right w:w="15" w:type="dxa"/>
        </w:tblCellMar>
        <w:tblLook w:val="04A0" w:firstRow="1" w:lastRow="0" w:firstColumn="1" w:lastColumn="0" w:noHBand="0" w:noVBand="1"/>
      </w:tblPr>
      <w:tblGrid>
        <w:gridCol w:w="3008"/>
        <w:gridCol w:w="3738"/>
        <w:gridCol w:w="2280"/>
      </w:tblGrid>
      <w:tr w:rsidR="005E19C5" w:rsidRPr="005E19C5" w14:paraId="2CE4BE35" w14:textId="77777777" w:rsidTr="005E19C5">
        <w:tc>
          <w:tcPr>
            <w:tcW w:w="1650" w:type="pct"/>
            <w:shd w:val="clear" w:color="auto" w:fill="auto"/>
            <w:tcMar>
              <w:top w:w="0" w:type="dxa"/>
              <w:left w:w="0" w:type="dxa"/>
              <w:bottom w:w="0" w:type="dxa"/>
              <w:right w:w="0" w:type="dxa"/>
            </w:tcMar>
            <w:vAlign w:val="center"/>
            <w:hideMark/>
          </w:tcPr>
          <w:p w14:paraId="5640B56A" w14:textId="77777777" w:rsidR="005E19C5" w:rsidRPr="005E19C5" w:rsidRDefault="005E19C5" w:rsidP="005E19C5">
            <w:pPr>
              <w:spacing w:after="300" w:line="240" w:lineRule="auto"/>
              <w:jc w:val="center"/>
              <w:rPr>
                <w:rFonts w:ascii="Open Sans" w:eastAsia="Times New Roman" w:hAnsi="Open Sans" w:cs="Open Sans"/>
                <w:b/>
                <w:bCs/>
                <w:color w:val="676A6C"/>
                <w:sz w:val="20"/>
                <w:szCs w:val="20"/>
                <w:lang w:eastAsia="en-GB"/>
              </w:rPr>
            </w:pPr>
            <w:r w:rsidRPr="005E19C5">
              <w:rPr>
                <w:rFonts w:ascii="Open Sans" w:eastAsia="Times New Roman" w:hAnsi="Open Sans" w:cs="Open Sans"/>
                <w:b/>
                <w:bCs/>
                <w:color w:val="676A6C"/>
                <w:sz w:val="20"/>
                <w:szCs w:val="20"/>
                <w:lang w:eastAsia="en-GB"/>
              </w:rPr>
              <w:t>Requirements for admission to DPS</w:t>
            </w:r>
          </w:p>
        </w:tc>
        <w:tc>
          <w:tcPr>
            <w:tcW w:w="2050" w:type="pct"/>
            <w:shd w:val="clear" w:color="auto" w:fill="auto"/>
            <w:tcMar>
              <w:top w:w="0" w:type="dxa"/>
              <w:left w:w="0" w:type="dxa"/>
              <w:bottom w:w="0" w:type="dxa"/>
              <w:right w:w="0" w:type="dxa"/>
            </w:tcMar>
            <w:vAlign w:val="center"/>
            <w:hideMark/>
          </w:tcPr>
          <w:p w14:paraId="0B7C7DBA" w14:textId="77777777" w:rsidR="005E19C5" w:rsidRPr="005E19C5" w:rsidRDefault="005E19C5" w:rsidP="005E19C5">
            <w:pPr>
              <w:spacing w:after="300" w:line="240" w:lineRule="auto"/>
              <w:jc w:val="center"/>
              <w:rPr>
                <w:rFonts w:ascii="Open Sans" w:eastAsia="Times New Roman" w:hAnsi="Open Sans" w:cs="Open Sans"/>
                <w:b/>
                <w:bCs/>
                <w:color w:val="676A6C"/>
                <w:sz w:val="20"/>
                <w:szCs w:val="20"/>
                <w:lang w:eastAsia="en-GB"/>
              </w:rPr>
            </w:pPr>
            <w:r w:rsidRPr="005E19C5">
              <w:rPr>
                <w:rFonts w:ascii="Open Sans" w:eastAsia="Times New Roman" w:hAnsi="Open Sans" w:cs="Open Sans"/>
                <w:b/>
                <w:bCs/>
                <w:color w:val="676A6C"/>
                <w:sz w:val="20"/>
                <w:szCs w:val="20"/>
                <w:lang w:eastAsia="en-GB"/>
              </w:rPr>
              <w:t>Description</w:t>
            </w:r>
          </w:p>
        </w:tc>
        <w:tc>
          <w:tcPr>
            <w:tcW w:w="1250" w:type="pct"/>
            <w:shd w:val="clear" w:color="auto" w:fill="auto"/>
            <w:tcMar>
              <w:top w:w="0" w:type="dxa"/>
              <w:left w:w="0" w:type="dxa"/>
              <w:bottom w:w="0" w:type="dxa"/>
              <w:right w:w="0" w:type="dxa"/>
            </w:tcMar>
            <w:vAlign w:val="center"/>
            <w:hideMark/>
          </w:tcPr>
          <w:p w14:paraId="41EFF05C" w14:textId="77777777" w:rsidR="005E19C5" w:rsidRPr="005E19C5" w:rsidRDefault="005E19C5" w:rsidP="005E19C5">
            <w:pPr>
              <w:spacing w:after="300" w:line="240" w:lineRule="auto"/>
              <w:jc w:val="center"/>
              <w:rPr>
                <w:rFonts w:ascii="Open Sans" w:eastAsia="Times New Roman" w:hAnsi="Open Sans" w:cs="Open Sans"/>
                <w:b/>
                <w:bCs/>
                <w:color w:val="676A6C"/>
                <w:sz w:val="20"/>
                <w:szCs w:val="20"/>
                <w:lang w:eastAsia="en-GB"/>
              </w:rPr>
            </w:pPr>
            <w:r w:rsidRPr="005E19C5">
              <w:rPr>
                <w:rFonts w:ascii="Open Sans" w:eastAsia="Times New Roman" w:hAnsi="Open Sans" w:cs="Open Sans"/>
                <w:b/>
                <w:bCs/>
                <w:color w:val="676A6C"/>
                <w:sz w:val="20"/>
                <w:szCs w:val="20"/>
                <w:lang w:eastAsia="en-GB"/>
              </w:rPr>
              <w:t>Lots/Categories</w:t>
            </w:r>
          </w:p>
        </w:tc>
      </w:tr>
      <w:tr w:rsidR="005E19C5" w:rsidRPr="005E19C5" w14:paraId="637856B5" w14:textId="77777777" w:rsidTr="005E19C5">
        <w:tc>
          <w:tcPr>
            <w:tcW w:w="0" w:type="auto"/>
            <w:shd w:val="clear" w:color="auto" w:fill="auto"/>
            <w:tcMar>
              <w:top w:w="0" w:type="dxa"/>
              <w:left w:w="0" w:type="dxa"/>
              <w:bottom w:w="0" w:type="dxa"/>
              <w:right w:w="0" w:type="dxa"/>
            </w:tcMar>
            <w:vAlign w:val="center"/>
            <w:hideMark/>
          </w:tcPr>
          <w:p w14:paraId="5E61C75A"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References for Technical and Professional Ability </w:t>
            </w:r>
          </w:p>
        </w:tc>
        <w:tc>
          <w:tcPr>
            <w:tcW w:w="0" w:type="auto"/>
            <w:shd w:val="clear" w:color="auto" w:fill="auto"/>
            <w:tcMar>
              <w:top w:w="0" w:type="dxa"/>
              <w:left w:w="0" w:type="dxa"/>
              <w:bottom w:w="0" w:type="dxa"/>
              <w:right w:w="0" w:type="dxa"/>
            </w:tcMar>
            <w:vAlign w:val="center"/>
            <w:hideMark/>
          </w:tcPr>
          <w:p w14:paraId="6829A833"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3 references are required for each provider. Please use the download form as a guide to the information that is required to be provided. </w:t>
            </w:r>
          </w:p>
        </w:tc>
        <w:tc>
          <w:tcPr>
            <w:tcW w:w="0" w:type="auto"/>
            <w:shd w:val="clear" w:color="auto" w:fill="auto"/>
            <w:tcMar>
              <w:top w:w="0" w:type="dxa"/>
              <w:left w:w="0" w:type="dxa"/>
              <w:bottom w:w="0" w:type="dxa"/>
              <w:right w:w="0" w:type="dxa"/>
            </w:tcMar>
            <w:vAlign w:val="center"/>
            <w:hideMark/>
          </w:tcPr>
          <w:p w14:paraId="2126AAEF"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 xml:space="preserve">ALL </w:t>
            </w:r>
          </w:p>
        </w:tc>
      </w:tr>
      <w:tr w:rsidR="005E19C5" w:rsidRPr="005E19C5" w14:paraId="0D86EC60" w14:textId="77777777" w:rsidTr="005E19C5">
        <w:tc>
          <w:tcPr>
            <w:tcW w:w="0" w:type="auto"/>
            <w:shd w:val="clear" w:color="auto" w:fill="auto"/>
            <w:tcMar>
              <w:top w:w="0" w:type="dxa"/>
              <w:left w:w="0" w:type="dxa"/>
              <w:bottom w:w="0" w:type="dxa"/>
              <w:right w:w="0" w:type="dxa"/>
            </w:tcMar>
            <w:vAlign w:val="center"/>
            <w:hideMark/>
          </w:tcPr>
          <w:p w14:paraId="1AA34D53"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References for Lots and Categories </w:t>
            </w:r>
          </w:p>
        </w:tc>
        <w:tc>
          <w:tcPr>
            <w:tcW w:w="0" w:type="auto"/>
            <w:shd w:val="clear" w:color="auto" w:fill="auto"/>
            <w:tcMar>
              <w:top w:w="0" w:type="dxa"/>
              <w:left w:w="0" w:type="dxa"/>
              <w:bottom w:w="0" w:type="dxa"/>
              <w:right w:w="0" w:type="dxa"/>
            </w:tcMar>
            <w:vAlign w:val="center"/>
            <w:hideMark/>
          </w:tcPr>
          <w:p w14:paraId="05DA2E64"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At least 2 references are required specific to your chosen lots. Please use the download form as a guide to the information that is required to be provided. </w:t>
            </w:r>
          </w:p>
        </w:tc>
        <w:tc>
          <w:tcPr>
            <w:tcW w:w="0" w:type="auto"/>
            <w:shd w:val="clear" w:color="auto" w:fill="auto"/>
            <w:tcMar>
              <w:top w:w="0" w:type="dxa"/>
              <w:left w:w="0" w:type="dxa"/>
              <w:bottom w:w="0" w:type="dxa"/>
              <w:right w:w="0" w:type="dxa"/>
            </w:tcMar>
            <w:vAlign w:val="center"/>
            <w:hideMark/>
          </w:tcPr>
          <w:p w14:paraId="1E325F83"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 xml:space="preserve">ALL </w:t>
            </w:r>
          </w:p>
        </w:tc>
      </w:tr>
      <w:tr w:rsidR="005E19C5" w:rsidRPr="005E19C5" w14:paraId="133D8894" w14:textId="77777777" w:rsidTr="005E19C5">
        <w:tc>
          <w:tcPr>
            <w:tcW w:w="0" w:type="auto"/>
            <w:shd w:val="clear" w:color="auto" w:fill="auto"/>
            <w:tcMar>
              <w:top w:w="0" w:type="dxa"/>
              <w:left w:w="0" w:type="dxa"/>
              <w:bottom w:w="0" w:type="dxa"/>
              <w:right w:w="0" w:type="dxa"/>
            </w:tcMar>
            <w:vAlign w:val="center"/>
            <w:hideMark/>
          </w:tcPr>
          <w:p w14:paraId="0C26D2CE"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Employer Liability Insurance </w:t>
            </w:r>
          </w:p>
        </w:tc>
        <w:tc>
          <w:tcPr>
            <w:tcW w:w="0" w:type="auto"/>
            <w:shd w:val="clear" w:color="auto" w:fill="auto"/>
            <w:tcMar>
              <w:top w:w="0" w:type="dxa"/>
              <w:left w:w="0" w:type="dxa"/>
              <w:bottom w:w="0" w:type="dxa"/>
              <w:right w:w="0" w:type="dxa"/>
            </w:tcMar>
            <w:vAlign w:val="center"/>
            <w:hideMark/>
          </w:tcPr>
          <w:p w14:paraId="4871D797"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Minimum of 5 million </w:t>
            </w:r>
          </w:p>
        </w:tc>
        <w:tc>
          <w:tcPr>
            <w:tcW w:w="0" w:type="auto"/>
            <w:shd w:val="clear" w:color="auto" w:fill="auto"/>
            <w:tcMar>
              <w:top w:w="0" w:type="dxa"/>
              <w:left w:w="0" w:type="dxa"/>
              <w:bottom w:w="0" w:type="dxa"/>
              <w:right w:w="0" w:type="dxa"/>
            </w:tcMar>
            <w:vAlign w:val="center"/>
            <w:hideMark/>
          </w:tcPr>
          <w:p w14:paraId="5268A2E2"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 xml:space="preserve">ALL, EXCEPT IF SOLE TRADER </w:t>
            </w:r>
          </w:p>
        </w:tc>
      </w:tr>
      <w:tr w:rsidR="005E19C5" w:rsidRPr="005E19C5" w14:paraId="2D674254" w14:textId="77777777" w:rsidTr="005E19C5">
        <w:tc>
          <w:tcPr>
            <w:tcW w:w="0" w:type="auto"/>
            <w:shd w:val="clear" w:color="auto" w:fill="auto"/>
            <w:tcMar>
              <w:top w:w="0" w:type="dxa"/>
              <w:left w:w="0" w:type="dxa"/>
              <w:bottom w:w="0" w:type="dxa"/>
              <w:right w:w="0" w:type="dxa"/>
            </w:tcMar>
            <w:vAlign w:val="center"/>
            <w:hideMark/>
          </w:tcPr>
          <w:p w14:paraId="3AAD4C64"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Public Liability Insurance </w:t>
            </w:r>
          </w:p>
        </w:tc>
        <w:tc>
          <w:tcPr>
            <w:tcW w:w="0" w:type="auto"/>
            <w:shd w:val="clear" w:color="auto" w:fill="auto"/>
            <w:tcMar>
              <w:top w:w="0" w:type="dxa"/>
              <w:left w:w="0" w:type="dxa"/>
              <w:bottom w:w="0" w:type="dxa"/>
              <w:right w:w="0" w:type="dxa"/>
            </w:tcMar>
            <w:vAlign w:val="center"/>
            <w:hideMark/>
          </w:tcPr>
          <w:p w14:paraId="25585BC4"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Minimum of 5 million </w:t>
            </w:r>
          </w:p>
        </w:tc>
        <w:tc>
          <w:tcPr>
            <w:tcW w:w="0" w:type="auto"/>
            <w:shd w:val="clear" w:color="auto" w:fill="auto"/>
            <w:tcMar>
              <w:top w:w="0" w:type="dxa"/>
              <w:left w:w="0" w:type="dxa"/>
              <w:bottom w:w="0" w:type="dxa"/>
              <w:right w:w="0" w:type="dxa"/>
            </w:tcMar>
            <w:vAlign w:val="center"/>
            <w:hideMark/>
          </w:tcPr>
          <w:p w14:paraId="49C533F6"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 xml:space="preserve">1-17 </w:t>
            </w:r>
          </w:p>
        </w:tc>
      </w:tr>
      <w:tr w:rsidR="005E19C5" w:rsidRPr="005E19C5" w14:paraId="0153B044" w14:textId="77777777" w:rsidTr="005E19C5">
        <w:tc>
          <w:tcPr>
            <w:tcW w:w="0" w:type="auto"/>
            <w:shd w:val="clear" w:color="auto" w:fill="auto"/>
            <w:tcMar>
              <w:top w:w="0" w:type="dxa"/>
              <w:left w:w="0" w:type="dxa"/>
              <w:bottom w:w="0" w:type="dxa"/>
              <w:right w:w="0" w:type="dxa"/>
            </w:tcMar>
            <w:vAlign w:val="center"/>
            <w:hideMark/>
          </w:tcPr>
          <w:p w14:paraId="6D6861CF"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Professional Indemnity Insurance </w:t>
            </w:r>
          </w:p>
        </w:tc>
        <w:tc>
          <w:tcPr>
            <w:tcW w:w="0" w:type="auto"/>
            <w:shd w:val="clear" w:color="auto" w:fill="auto"/>
            <w:tcMar>
              <w:top w:w="0" w:type="dxa"/>
              <w:left w:w="0" w:type="dxa"/>
              <w:bottom w:w="0" w:type="dxa"/>
              <w:right w:w="0" w:type="dxa"/>
            </w:tcMar>
            <w:vAlign w:val="center"/>
            <w:hideMark/>
          </w:tcPr>
          <w:p w14:paraId="587D4579"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Minimum of 2 million </w:t>
            </w:r>
          </w:p>
        </w:tc>
        <w:tc>
          <w:tcPr>
            <w:tcW w:w="0" w:type="auto"/>
            <w:shd w:val="clear" w:color="auto" w:fill="auto"/>
            <w:tcMar>
              <w:top w:w="0" w:type="dxa"/>
              <w:left w:w="0" w:type="dxa"/>
              <w:bottom w:w="0" w:type="dxa"/>
              <w:right w:w="0" w:type="dxa"/>
            </w:tcMar>
            <w:vAlign w:val="center"/>
            <w:hideMark/>
          </w:tcPr>
          <w:p w14:paraId="58DF15C9"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 xml:space="preserve">2,6 and 18-20 </w:t>
            </w:r>
          </w:p>
        </w:tc>
      </w:tr>
      <w:tr w:rsidR="005E19C5" w:rsidRPr="005E19C5" w14:paraId="61911FD1" w14:textId="77777777" w:rsidTr="005E19C5">
        <w:tc>
          <w:tcPr>
            <w:tcW w:w="0" w:type="auto"/>
            <w:shd w:val="clear" w:color="auto" w:fill="auto"/>
            <w:tcMar>
              <w:top w:w="0" w:type="dxa"/>
              <w:left w:w="0" w:type="dxa"/>
              <w:bottom w:w="0" w:type="dxa"/>
              <w:right w:w="0" w:type="dxa"/>
            </w:tcMar>
            <w:vAlign w:val="center"/>
            <w:hideMark/>
          </w:tcPr>
          <w:p w14:paraId="029DD7EE"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Product Liability </w:t>
            </w:r>
          </w:p>
        </w:tc>
        <w:tc>
          <w:tcPr>
            <w:tcW w:w="0" w:type="auto"/>
            <w:shd w:val="clear" w:color="auto" w:fill="auto"/>
            <w:tcMar>
              <w:top w:w="0" w:type="dxa"/>
              <w:left w:w="0" w:type="dxa"/>
              <w:bottom w:w="0" w:type="dxa"/>
              <w:right w:w="0" w:type="dxa"/>
            </w:tcMar>
            <w:vAlign w:val="center"/>
            <w:hideMark/>
          </w:tcPr>
          <w:p w14:paraId="7C7173EA"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Minimum of 2 million </w:t>
            </w:r>
          </w:p>
        </w:tc>
        <w:tc>
          <w:tcPr>
            <w:tcW w:w="0" w:type="auto"/>
            <w:shd w:val="clear" w:color="auto" w:fill="auto"/>
            <w:tcMar>
              <w:top w:w="0" w:type="dxa"/>
              <w:left w:w="0" w:type="dxa"/>
              <w:bottom w:w="0" w:type="dxa"/>
              <w:right w:w="0" w:type="dxa"/>
            </w:tcMar>
            <w:vAlign w:val="center"/>
            <w:hideMark/>
          </w:tcPr>
          <w:p w14:paraId="2778D506"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p>
        </w:tc>
      </w:tr>
      <w:tr w:rsidR="005E19C5" w:rsidRPr="005E19C5" w14:paraId="79196A5D" w14:textId="77777777" w:rsidTr="005E19C5">
        <w:tc>
          <w:tcPr>
            <w:tcW w:w="0" w:type="auto"/>
            <w:shd w:val="clear" w:color="auto" w:fill="auto"/>
            <w:tcMar>
              <w:top w:w="0" w:type="dxa"/>
              <w:left w:w="0" w:type="dxa"/>
              <w:bottom w:w="0" w:type="dxa"/>
              <w:right w:w="0" w:type="dxa"/>
            </w:tcMar>
            <w:vAlign w:val="center"/>
            <w:hideMark/>
          </w:tcPr>
          <w:p w14:paraId="177E908F" w14:textId="77777777" w:rsidR="005E19C5" w:rsidRPr="005E19C5" w:rsidRDefault="005E19C5" w:rsidP="005E19C5">
            <w:pPr>
              <w:spacing w:after="30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Access to an Insurance Backed Warranty </w:t>
            </w:r>
          </w:p>
        </w:tc>
        <w:tc>
          <w:tcPr>
            <w:tcW w:w="0" w:type="auto"/>
            <w:shd w:val="clear" w:color="auto" w:fill="auto"/>
            <w:tcMar>
              <w:top w:w="0" w:type="dxa"/>
              <w:left w:w="0" w:type="dxa"/>
              <w:bottom w:w="0" w:type="dxa"/>
              <w:right w:w="0" w:type="dxa"/>
            </w:tcMar>
            <w:vAlign w:val="center"/>
            <w:hideMark/>
          </w:tcPr>
          <w:p w14:paraId="6D7C8C8C" w14:textId="77777777" w:rsidR="005E19C5" w:rsidRPr="005E19C5" w:rsidRDefault="005E19C5" w:rsidP="005E19C5">
            <w:pPr>
              <w:spacing w:after="300" w:line="240" w:lineRule="auto"/>
              <w:rPr>
                <w:rFonts w:ascii="Open Sans" w:eastAsia="Times New Roman" w:hAnsi="Open Sans" w:cs="Open Sans"/>
                <w:color w:val="676A6C"/>
                <w:sz w:val="17"/>
                <w:szCs w:val="17"/>
                <w:lang w:eastAsia="en-GB"/>
              </w:rPr>
            </w:pPr>
            <w:r w:rsidRPr="005E19C5">
              <w:rPr>
                <w:rFonts w:ascii="Open Sans" w:eastAsia="Times New Roman" w:hAnsi="Open Sans" w:cs="Open Sans"/>
                <w:color w:val="676A6C"/>
                <w:sz w:val="20"/>
                <w:szCs w:val="20"/>
                <w:lang w:eastAsia="en-GB"/>
              </w:rPr>
              <w:t>Providers must be able to give information about the warranty that they will provide.</w:t>
            </w:r>
            <w:r w:rsidRPr="005E19C5">
              <w:rPr>
                <w:rFonts w:ascii="Open Sans" w:eastAsia="Times New Roman" w:hAnsi="Open Sans" w:cs="Open Sans"/>
                <w:color w:val="676A6C"/>
                <w:sz w:val="20"/>
                <w:szCs w:val="20"/>
                <w:lang w:eastAsia="en-GB"/>
              </w:rPr>
              <w:br/>
              <w:t xml:space="preserve">Warranty must cover; </w:t>
            </w:r>
          </w:p>
          <w:p w14:paraId="5E28C574" w14:textId="77777777" w:rsidR="005E19C5" w:rsidRPr="005E19C5" w:rsidRDefault="005E19C5" w:rsidP="005E19C5">
            <w:pPr>
              <w:numPr>
                <w:ilvl w:val="0"/>
                <w:numId w:val="6"/>
              </w:numPr>
              <w:spacing w:before="100" w:beforeAutospacing="1" w:after="100" w:afterAutospacing="1" w:line="240" w:lineRule="auto"/>
              <w:ind w:left="870"/>
              <w:rPr>
                <w:rFonts w:ascii="Open Sans" w:eastAsia="Times New Roman" w:hAnsi="Open Sans" w:cs="Open Sans"/>
                <w:color w:val="676A6C"/>
                <w:sz w:val="17"/>
                <w:szCs w:val="17"/>
                <w:lang w:eastAsia="en-GB"/>
              </w:rPr>
            </w:pPr>
            <w:r w:rsidRPr="005E19C5">
              <w:rPr>
                <w:rFonts w:ascii="Open Sans" w:eastAsia="Times New Roman" w:hAnsi="Open Sans" w:cs="Open Sans"/>
                <w:color w:val="676A6C"/>
                <w:sz w:val="17"/>
                <w:szCs w:val="17"/>
                <w:lang w:eastAsia="en-GB"/>
              </w:rPr>
              <w:t>Deposit Protection up to 25%</w:t>
            </w:r>
          </w:p>
          <w:p w14:paraId="5D2BD0E0" w14:textId="77777777" w:rsidR="005E19C5" w:rsidRPr="005E19C5" w:rsidRDefault="005E19C5" w:rsidP="005E19C5">
            <w:pPr>
              <w:numPr>
                <w:ilvl w:val="0"/>
                <w:numId w:val="6"/>
              </w:numPr>
              <w:spacing w:before="100" w:beforeAutospacing="1" w:after="100" w:afterAutospacing="1" w:line="240" w:lineRule="auto"/>
              <w:ind w:left="870"/>
              <w:rPr>
                <w:rFonts w:ascii="Open Sans" w:eastAsia="Times New Roman" w:hAnsi="Open Sans" w:cs="Open Sans"/>
                <w:color w:val="676A6C"/>
                <w:sz w:val="17"/>
                <w:szCs w:val="17"/>
                <w:lang w:eastAsia="en-GB"/>
              </w:rPr>
            </w:pPr>
            <w:r w:rsidRPr="005E19C5">
              <w:rPr>
                <w:rFonts w:ascii="Open Sans" w:eastAsia="Times New Roman" w:hAnsi="Open Sans" w:cs="Open Sans"/>
                <w:color w:val="676A6C"/>
                <w:sz w:val="17"/>
                <w:szCs w:val="17"/>
                <w:lang w:eastAsia="en-GB"/>
              </w:rPr>
              <w:t>Installation and latent defects</w:t>
            </w:r>
          </w:p>
          <w:p w14:paraId="74F90421" w14:textId="77777777" w:rsidR="005E19C5" w:rsidRPr="005E19C5" w:rsidRDefault="005E19C5" w:rsidP="005E19C5">
            <w:pPr>
              <w:numPr>
                <w:ilvl w:val="0"/>
                <w:numId w:val="6"/>
              </w:numPr>
              <w:spacing w:before="100" w:beforeAutospacing="1" w:after="100" w:afterAutospacing="1" w:line="240" w:lineRule="auto"/>
              <w:ind w:left="870"/>
              <w:rPr>
                <w:rFonts w:ascii="Open Sans" w:eastAsia="Times New Roman" w:hAnsi="Open Sans" w:cs="Open Sans"/>
                <w:color w:val="676A6C"/>
                <w:sz w:val="17"/>
                <w:szCs w:val="17"/>
                <w:lang w:eastAsia="en-GB"/>
              </w:rPr>
            </w:pPr>
            <w:r w:rsidRPr="005E19C5">
              <w:rPr>
                <w:rFonts w:ascii="Open Sans" w:eastAsia="Times New Roman" w:hAnsi="Open Sans" w:cs="Open Sans"/>
                <w:color w:val="676A6C"/>
                <w:sz w:val="17"/>
                <w:szCs w:val="17"/>
                <w:lang w:eastAsia="en-GB"/>
              </w:rPr>
              <w:t>Product Failure</w:t>
            </w:r>
          </w:p>
          <w:p w14:paraId="10204F44" w14:textId="77777777" w:rsidR="005E19C5" w:rsidRPr="005E19C5" w:rsidRDefault="005E19C5" w:rsidP="005E19C5">
            <w:pPr>
              <w:numPr>
                <w:ilvl w:val="0"/>
                <w:numId w:val="6"/>
              </w:numPr>
              <w:spacing w:before="100" w:beforeAutospacing="1" w:after="100" w:afterAutospacing="1" w:line="240" w:lineRule="auto"/>
              <w:ind w:left="870"/>
              <w:rPr>
                <w:rFonts w:ascii="Open Sans" w:eastAsia="Times New Roman" w:hAnsi="Open Sans" w:cs="Open Sans"/>
                <w:color w:val="676A6C"/>
                <w:sz w:val="17"/>
                <w:szCs w:val="17"/>
                <w:lang w:eastAsia="en-GB"/>
              </w:rPr>
            </w:pPr>
            <w:r w:rsidRPr="005E19C5">
              <w:rPr>
                <w:rFonts w:ascii="Open Sans" w:eastAsia="Times New Roman" w:hAnsi="Open Sans" w:cs="Open Sans"/>
                <w:color w:val="676A6C"/>
                <w:sz w:val="17"/>
                <w:szCs w:val="17"/>
                <w:lang w:eastAsia="en-GB"/>
              </w:rPr>
              <w:t>Provider insolvency</w:t>
            </w:r>
          </w:p>
          <w:p w14:paraId="428D9F1F" w14:textId="77777777" w:rsidR="005E19C5" w:rsidRPr="005E19C5" w:rsidRDefault="005E19C5" w:rsidP="005E19C5">
            <w:pPr>
              <w:numPr>
                <w:ilvl w:val="0"/>
                <w:numId w:val="6"/>
              </w:numPr>
              <w:spacing w:before="100" w:beforeAutospacing="1" w:after="100" w:afterAutospacing="1" w:line="240" w:lineRule="auto"/>
              <w:ind w:left="870"/>
              <w:rPr>
                <w:rFonts w:ascii="Open Sans" w:eastAsia="Times New Roman" w:hAnsi="Open Sans" w:cs="Open Sans"/>
                <w:color w:val="676A6C"/>
                <w:sz w:val="17"/>
                <w:szCs w:val="17"/>
                <w:lang w:eastAsia="en-GB"/>
              </w:rPr>
            </w:pPr>
            <w:r w:rsidRPr="005E19C5">
              <w:rPr>
                <w:rFonts w:ascii="Open Sans" w:eastAsia="Times New Roman" w:hAnsi="Open Sans" w:cs="Open Sans"/>
                <w:color w:val="676A6C"/>
                <w:sz w:val="17"/>
                <w:szCs w:val="17"/>
                <w:lang w:eastAsia="en-GB"/>
              </w:rPr>
              <w:t>Provider solvent refusal to return</w:t>
            </w:r>
          </w:p>
          <w:p w14:paraId="4E1E43AC" w14:textId="77777777" w:rsidR="005E19C5" w:rsidRPr="005E19C5" w:rsidRDefault="005E19C5" w:rsidP="005E19C5">
            <w:pPr>
              <w:numPr>
                <w:ilvl w:val="0"/>
                <w:numId w:val="6"/>
              </w:numPr>
              <w:spacing w:before="100" w:beforeAutospacing="1" w:after="100" w:afterAutospacing="1" w:line="240" w:lineRule="auto"/>
              <w:ind w:left="870"/>
              <w:rPr>
                <w:rFonts w:ascii="Open Sans" w:eastAsia="Times New Roman" w:hAnsi="Open Sans" w:cs="Open Sans"/>
                <w:color w:val="676A6C"/>
                <w:sz w:val="17"/>
                <w:szCs w:val="17"/>
                <w:lang w:eastAsia="en-GB"/>
              </w:rPr>
            </w:pPr>
            <w:r w:rsidRPr="005E19C5">
              <w:rPr>
                <w:rFonts w:ascii="Open Sans" w:eastAsia="Times New Roman" w:hAnsi="Open Sans" w:cs="Open Sans"/>
                <w:color w:val="676A6C"/>
                <w:sz w:val="17"/>
                <w:szCs w:val="17"/>
                <w:lang w:eastAsia="en-GB"/>
              </w:rPr>
              <w:t>Minimum 2-year protection extendable to 5 years</w:t>
            </w:r>
          </w:p>
          <w:p w14:paraId="7A170E66"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17"/>
                <w:szCs w:val="17"/>
                <w:lang w:eastAsia="en-GB"/>
              </w:rPr>
              <w:t xml:space="preserve">Insurance Backed Warranty on Works for 2 Years Up to and Including the Contract Value </w:t>
            </w:r>
          </w:p>
        </w:tc>
        <w:tc>
          <w:tcPr>
            <w:tcW w:w="0" w:type="auto"/>
            <w:shd w:val="clear" w:color="auto" w:fill="auto"/>
            <w:tcMar>
              <w:top w:w="0" w:type="dxa"/>
              <w:left w:w="0" w:type="dxa"/>
              <w:bottom w:w="0" w:type="dxa"/>
              <w:right w:w="0" w:type="dxa"/>
            </w:tcMar>
            <w:vAlign w:val="center"/>
            <w:hideMark/>
          </w:tcPr>
          <w:p w14:paraId="619054FD"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 xml:space="preserve">1-17 </w:t>
            </w:r>
          </w:p>
        </w:tc>
      </w:tr>
      <w:tr w:rsidR="005E19C5" w:rsidRPr="005E19C5" w14:paraId="781ACEEC" w14:textId="77777777" w:rsidTr="005E19C5">
        <w:tc>
          <w:tcPr>
            <w:tcW w:w="0" w:type="auto"/>
            <w:shd w:val="clear" w:color="auto" w:fill="auto"/>
            <w:tcMar>
              <w:top w:w="0" w:type="dxa"/>
              <w:left w:w="0" w:type="dxa"/>
              <w:bottom w:w="0" w:type="dxa"/>
              <w:right w:w="0" w:type="dxa"/>
            </w:tcMar>
            <w:vAlign w:val="center"/>
            <w:hideMark/>
          </w:tcPr>
          <w:p w14:paraId="5F1266AC"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Requirements at Award Stage</w:t>
            </w:r>
            <w:r w:rsidRPr="005E19C5">
              <w:rPr>
                <w:rFonts w:ascii="Open Sans" w:eastAsia="Times New Roman" w:hAnsi="Open Sans" w:cs="Open Sans"/>
                <w:color w:val="676A6C"/>
                <w:sz w:val="20"/>
                <w:szCs w:val="20"/>
                <w:lang w:eastAsia="en-GB"/>
              </w:rPr>
              <w:t xml:space="preserve"> </w:t>
            </w:r>
          </w:p>
        </w:tc>
        <w:tc>
          <w:tcPr>
            <w:tcW w:w="0" w:type="auto"/>
            <w:shd w:val="clear" w:color="auto" w:fill="auto"/>
            <w:tcMar>
              <w:top w:w="0" w:type="dxa"/>
              <w:left w:w="0" w:type="dxa"/>
              <w:bottom w:w="0" w:type="dxa"/>
              <w:right w:w="0" w:type="dxa"/>
            </w:tcMar>
            <w:vAlign w:val="center"/>
            <w:hideMark/>
          </w:tcPr>
          <w:p w14:paraId="5FF9BC1C"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p>
        </w:tc>
        <w:tc>
          <w:tcPr>
            <w:tcW w:w="0" w:type="auto"/>
            <w:shd w:val="clear" w:color="auto" w:fill="auto"/>
            <w:tcMar>
              <w:top w:w="0" w:type="dxa"/>
              <w:left w:w="0" w:type="dxa"/>
              <w:bottom w:w="0" w:type="dxa"/>
              <w:right w:w="0" w:type="dxa"/>
            </w:tcMar>
            <w:vAlign w:val="center"/>
            <w:hideMark/>
          </w:tcPr>
          <w:p w14:paraId="0AB26008"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p>
        </w:tc>
      </w:tr>
      <w:tr w:rsidR="005E19C5" w:rsidRPr="005E19C5" w14:paraId="14E19AC6" w14:textId="77777777" w:rsidTr="005E19C5">
        <w:tc>
          <w:tcPr>
            <w:tcW w:w="0" w:type="auto"/>
            <w:shd w:val="clear" w:color="auto" w:fill="auto"/>
            <w:tcMar>
              <w:top w:w="0" w:type="dxa"/>
              <w:left w:w="0" w:type="dxa"/>
              <w:bottom w:w="0" w:type="dxa"/>
              <w:right w:w="0" w:type="dxa"/>
            </w:tcMar>
            <w:vAlign w:val="center"/>
            <w:hideMark/>
          </w:tcPr>
          <w:p w14:paraId="37812088"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All Providers are required to be Trustmark accredited or equivalent to help to help them comply with the following regulations. </w:t>
            </w:r>
          </w:p>
        </w:tc>
        <w:tc>
          <w:tcPr>
            <w:tcW w:w="0" w:type="auto"/>
            <w:shd w:val="clear" w:color="auto" w:fill="auto"/>
            <w:tcMar>
              <w:top w:w="0" w:type="dxa"/>
              <w:left w:w="0" w:type="dxa"/>
              <w:bottom w:w="0" w:type="dxa"/>
              <w:right w:w="0" w:type="dxa"/>
            </w:tcMar>
            <w:vAlign w:val="center"/>
            <w:hideMark/>
          </w:tcPr>
          <w:p w14:paraId="6FC9D15A"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p>
        </w:tc>
        <w:tc>
          <w:tcPr>
            <w:tcW w:w="0" w:type="auto"/>
            <w:shd w:val="clear" w:color="auto" w:fill="auto"/>
            <w:tcMar>
              <w:top w:w="0" w:type="dxa"/>
              <w:left w:w="0" w:type="dxa"/>
              <w:bottom w:w="0" w:type="dxa"/>
              <w:right w:w="0" w:type="dxa"/>
            </w:tcMar>
            <w:vAlign w:val="center"/>
            <w:hideMark/>
          </w:tcPr>
          <w:p w14:paraId="2C7162A2"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p>
        </w:tc>
      </w:tr>
      <w:tr w:rsidR="005E19C5" w:rsidRPr="005E19C5" w14:paraId="3DB48D03" w14:textId="77777777" w:rsidTr="005E19C5">
        <w:tc>
          <w:tcPr>
            <w:tcW w:w="0" w:type="auto"/>
            <w:shd w:val="clear" w:color="auto" w:fill="auto"/>
            <w:tcMar>
              <w:top w:w="0" w:type="dxa"/>
              <w:left w:w="0" w:type="dxa"/>
              <w:bottom w:w="0" w:type="dxa"/>
              <w:right w:w="0" w:type="dxa"/>
            </w:tcMar>
            <w:vAlign w:val="center"/>
            <w:hideMark/>
          </w:tcPr>
          <w:p w14:paraId="2DFB6111"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Compliance with Consumer Rights Act 2015 </w:t>
            </w:r>
          </w:p>
        </w:tc>
        <w:tc>
          <w:tcPr>
            <w:tcW w:w="0" w:type="auto"/>
            <w:shd w:val="clear" w:color="auto" w:fill="auto"/>
            <w:tcMar>
              <w:top w:w="0" w:type="dxa"/>
              <w:left w:w="0" w:type="dxa"/>
              <w:bottom w:w="0" w:type="dxa"/>
              <w:right w:w="0" w:type="dxa"/>
            </w:tcMar>
            <w:vAlign w:val="center"/>
            <w:hideMark/>
          </w:tcPr>
          <w:p w14:paraId="1FC7996D"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To comply with this </w:t>
            </w:r>
            <w:proofErr w:type="spellStart"/>
            <w:r w:rsidRPr="005E19C5">
              <w:rPr>
                <w:rFonts w:ascii="Open Sans" w:eastAsia="Times New Roman" w:hAnsi="Open Sans" w:cs="Open Sans"/>
                <w:color w:val="676A6C"/>
                <w:sz w:val="20"/>
                <w:szCs w:val="20"/>
                <w:lang w:eastAsia="en-GB"/>
              </w:rPr>
              <w:t>regulationwe</w:t>
            </w:r>
            <w:proofErr w:type="spellEnd"/>
            <w:r w:rsidRPr="005E19C5">
              <w:rPr>
                <w:rFonts w:ascii="Open Sans" w:eastAsia="Times New Roman" w:hAnsi="Open Sans" w:cs="Open Sans"/>
                <w:color w:val="676A6C"/>
                <w:sz w:val="20"/>
                <w:szCs w:val="20"/>
                <w:lang w:eastAsia="en-GB"/>
              </w:rPr>
              <w:t xml:space="preserve"> suggest being Trustmark accredited or equivalent </w:t>
            </w:r>
          </w:p>
        </w:tc>
        <w:tc>
          <w:tcPr>
            <w:tcW w:w="0" w:type="auto"/>
            <w:shd w:val="clear" w:color="auto" w:fill="auto"/>
            <w:tcMar>
              <w:top w:w="0" w:type="dxa"/>
              <w:left w:w="0" w:type="dxa"/>
              <w:bottom w:w="0" w:type="dxa"/>
              <w:right w:w="0" w:type="dxa"/>
            </w:tcMar>
            <w:vAlign w:val="center"/>
            <w:hideMark/>
          </w:tcPr>
          <w:p w14:paraId="4755B2AE"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 xml:space="preserve">ALL </w:t>
            </w:r>
          </w:p>
        </w:tc>
      </w:tr>
      <w:tr w:rsidR="005E19C5" w:rsidRPr="005E19C5" w14:paraId="51791FDD" w14:textId="77777777" w:rsidTr="005E19C5">
        <w:tc>
          <w:tcPr>
            <w:tcW w:w="0" w:type="auto"/>
            <w:shd w:val="clear" w:color="auto" w:fill="auto"/>
            <w:tcMar>
              <w:top w:w="0" w:type="dxa"/>
              <w:left w:w="0" w:type="dxa"/>
              <w:bottom w:w="0" w:type="dxa"/>
              <w:right w:w="0" w:type="dxa"/>
            </w:tcMar>
            <w:vAlign w:val="center"/>
            <w:hideMark/>
          </w:tcPr>
          <w:p w14:paraId="529270B9"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Compliance with Consumer Protection Alternative Dispute Resolution (ADR) </w:t>
            </w:r>
          </w:p>
        </w:tc>
        <w:tc>
          <w:tcPr>
            <w:tcW w:w="0" w:type="auto"/>
            <w:shd w:val="clear" w:color="auto" w:fill="auto"/>
            <w:tcMar>
              <w:top w:w="0" w:type="dxa"/>
              <w:left w:w="0" w:type="dxa"/>
              <w:bottom w:w="0" w:type="dxa"/>
              <w:right w:w="0" w:type="dxa"/>
            </w:tcMar>
            <w:vAlign w:val="center"/>
            <w:hideMark/>
          </w:tcPr>
          <w:p w14:paraId="56FB51BB"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color w:val="676A6C"/>
                <w:sz w:val="20"/>
                <w:szCs w:val="20"/>
                <w:lang w:eastAsia="en-GB"/>
              </w:rPr>
              <w:t xml:space="preserve">To comply with this </w:t>
            </w:r>
            <w:proofErr w:type="spellStart"/>
            <w:r w:rsidRPr="005E19C5">
              <w:rPr>
                <w:rFonts w:ascii="Open Sans" w:eastAsia="Times New Roman" w:hAnsi="Open Sans" w:cs="Open Sans"/>
                <w:color w:val="676A6C"/>
                <w:sz w:val="20"/>
                <w:szCs w:val="20"/>
                <w:lang w:eastAsia="en-GB"/>
              </w:rPr>
              <w:t>regulationwe</w:t>
            </w:r>
            <w:proofErr w:type="spellEnd"/>
            <w:r w:rsidRPr="005E19C5">
              <w:rPr>
                <w:rFonts w:ascii="Open Sans" w:eastAsia="Times New Roman" w:hAnsi="Open Sans" w:cs="Open Sans"/>
                <w:color w:val="676A6C"/>
                <w:sz w:val="20"/>
                <w:szCs w:val="20"/>
                <w:lang w:eastAsia="en-GB"/>
              </w:rPr>
              <w:t xml:space="preserve"> suggest being Trustmark accredited or equivalent </w:t>
            </w:r>
          </w:p>
        </w:tc>
        <w:tc>
          <w:tcPr>
            <w:tcW w:w="0" w:type="auto"/>
            <w:shd w:val="clear" w:color="auto" w:fill="auto"/>
            <w:tcMar>
              <w:top w:w="0" w:type="dxa"/>
              <w:left w:w="0" w:type="dxa"/>
              <w:bottom w:w="0" w:type="dxa"/>
              <w:right w:w="0" w:type="dxa"/>
            </w:tcMar>
            <w:vAlign w:val="center"/>
            <w:hideMark/>
          </w:tcPr>
          <w:p w14:paraId="027B5BB0" w14:textId="77777777" w:rsidR="005E19C5" w:rsidRPr="005E19C5" w:rsidRDefault="005E19C5" w:rsidP="005E19C5">
            <w:pPr>
              <w:spacing w:after="0" w:line="240" w:lineRule="auto"/>
              <w:rPr>
                <w:rFonts w:ascii="Open Sans" w:eastAsia="Times New Roman" w:hAnsi="Open Sans" w:cs="Open Sans"/>
                <w:color w:val="676A6C"/>
                <w:sz w:val="20"/>
                <w:szCs w:val="20"/>
                <w:lang w:eastAsia="en-GB"/>
              </w:rPr>
            </w:pPr>
            <w:r w:rsidRPr="005E19C5">
              <w:rPr>
                <w:rFonts w:ascii="Open Sans" w:eastAsia="Times New Roman" w:hAnsi="Open Sans" w:cs="Open Sans"/>
                <w:b/>
                <w:bCs/>
                <w:color w:val="676A6C"/>
                <w:sz w:val="20"/>
                <w:szCs w:val="20"/>
                <w:lang w:eastAsia="en-GB"/>
              </w:rPr>
              <w:t xml:space="preserve">ALL </w:t>
            </w:r>
          </w:p>
        </w:tc>
      </w:tr>
    </w:tbl>
    <w:p w14:paraId="598D4D72" w14:textId="789A2338"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bookmarkStart w:id="0" w:name="_GoBack"/>
      <w:bookmarkEnd w:id="0"/>
    </w:p>
    <w:p w14:paraId="1CE0FC43"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7E3A54C0"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1ED255B8"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062F3303"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5BC4B249"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23F87D34"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0EE7EFD6"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72E8A434" w14:textId="72F50850"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61F05952"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51243B55"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760505A4"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39B655A5" w14:textId="60BD03EF"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23007887"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641CA7DC"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3A609470" w14:textId="7708094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262B6DA6"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6B1A2E6D"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6674037B"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0BB67781"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72133FF7"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6789D818"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2E340A2E"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1D774B0C" w14:textId="672F0DDE"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0486D804"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4419BDF6"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2A995C29"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587169E8"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11F8E165"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13EB99B0"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5073BF0A"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0374D521" w14:textId="6E7A10F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3420F515" w14:textId="5B5DF135"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6F66F2E7"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6E6BE38A"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5B8184AC"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12CBA4F6" w14:textId="6A7FBA88"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r>
        <w:rPr>
          <w:noProof/>
          <w:lang w:eastAsia="en-GB"/>
        </w:rPr>
        <w:drawing>
          <wp:inline distT="0" distB="0" distL="0" distR="0" wp14:anchorId="6E6C8284" wp14:editId="53D805D3">
            <wp:extent cx="2066925" cy="352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66925" cy="352425"/>
                    </a:xfrm>
                    <a:prstGeom prst="rect">
                      <a:avLst/>
                    </a:prstGeom>
                  </pic:spPr>
                </pic:pic>
              </a:graphicData>
            </a:graphic>
          </wp:inline>
        </w:drawing>
      </w:r>
    </w:p>
    <w:p w14:paraId="2984291E" w14:textId="77777777" w:rsidR="005E19C5" w:rsidRDefault="005E19C5" w:rsidP="000535EB">
      <w:pPr>
        <w:spacing w:before="120" w:after="120" w:line="240" w:lineRule="auto"/>
        <w:outlineLvl w:val="3"/>
        <w:rPr>
          <w:rFonts w:ascii="inherit" w:eastAsia="Times New Roman" w:hAnsi="inherit" w:cs="Open Sans"/>
          <w:b/>
          <w:bCs/>
          <w:color w:val="676A6C"/>
          <w:sz w:val="21"/>
          <w:szCs w:val="21"/>
          <w:lang w:eastAsia="en-GB"/>
        </w:rPr>
      </w:pPr>
    </w:p>
    <w:p w14:paraId="4FFCBFAA" w14:textId="6378CEC9"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a) - Name of legal entity or sole-trader (Trading Name)</w:t>
      </w:r>
    </w:p>
    <w:p w14:paraId="1DDDBD50" w14:textId="7C1ED4FF" w:rsidR="006D1DC9" w:rsidRDefault="000535EB" w:rsidP="000535EB">
      <w:pPr>
        <w:spacing w:line="240" w:lineRule="auto"/>
        <w:rPr>
          <w:rFonts w:ascii="Open Sans" w:eastAsia="Times New Roman" w:hAnsi="Open Sans" w:cs="Open Sans"/>
          <w:color w:val="676A6C"/>
          <w:sz w:val="20"/>
          <w:szCs w:val="20"/>
          <w:lang w:eastAsia="en-GB"/>
        </w:rPr>
      </w:pPr>
      <w:proofErr w:type="gramStart"/>
      <w:r w:rsidRPr="000535EB">
        <w:rPr>
          <w:rFonts w:ascii="Open Sans" w:eastAsia="Times New Roman" w:hAnsi="Open Sans" w:cs="Open Sans"/>
          <w:color w:val="676A6C"/>
          <w:sz w:val="20"/>
          <w:szCs w:val="20"/>
          <w:lang w:eastAsia="en-GB"/>
        </w:rPr>
        <w:t>e.g</w:t>
      </w:r>
      <w:proofErr w:type="gramEnd"/>
      <w:r w:rsidRPr="000535EB">
        <w:rPr>
          <w:rFonts w:ascii="Open Sans" w:eastAsia="Times New Roman" w:hAnsi="Open Sans" w:cs="Open Sans"/>
          <w:color w:val="676A6C"/>
          <w:sz w:val="20"/>
          <w:szCs w:val="20"/>
          <w:lang w:eastAsia="en-GB"/>
        </w:rPr>
        <w:t>. PLC; limited company; LLP; other partnership; sole trader; other (please specify)</w:t>
      </w:r>
    </w:p>
    <w:p w14:paraId="2E51C7D5" w14:textId="18C2AC21"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3" type="#_x0000_t75" style="width:452.95pt;height:18.25pt" o:ole="">
            <v:imagedata r:id="rId10" o:title=""/>
          </v:shape>
          <w:control r:id="rId11" w:name="DefaultOcxName" w:shapeid="_x0000_i1363"/>
        </w:object>
      </w:r>
    </w:p>
    <w:p w14:paraId="126BFF83" w14:textId="77777777" w:rsid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b)-(I) - Registered Office Address If applicable or N/A</w:t>
      </w:r>
    </w:p>
    <w:p w14:paraId="2BA4D3F5" w14:textId="697BBC15" w:rsidR="00CD3869" w:rsidRDefault="00CD3869" w:rsidP="00CD3869">
      <w:pPr>
        <w:spacing w:before="120" w:after="120" w:line="240" w:lineRule="auto"/>
        <w:ind w:firstLine="720"/>
        <w:outlineLvl w:val="3"/>
        <w:rPr>
          <w:rFonts w:ascii="inherit" w:eastAsia="Times New Roman" w:hAnsi="inherit" w:cs="Open Sans"/>
          <w:b/>
          <w:bCs/>
          <w:color w:val="676A6C"/>
          <w:sz w:val="21"/>
          <w:szCs w:val="21"/>
          <w:lang w:eastAsia="en-GB"/>
        </w:rPr>
      </w:pPr>
      <w:r>
        <w:rPr>
          <w:rFonts w:ascii="inherit" w:eastAsia="Times New Roman" w:hAnsi="inherit" w:cs="Open Sans"/>
          <w:b/>
          <w:bCs/>
          <w:noProof/>
          <w:color w:val="676A6C"/>
          <w:sz w:val="21"/>
          <w:szCs w:val="21"/>
          <w:lang w:eastAsia="en-GB"/>
        </w:rPr>
        <mc:AlternateContent>
          <mc:Choice Requires="wps">
            <w:drawing>
              <wp:anchor distT="0" distB="0" distL="114300" distR="114300" simplePos="0" relativeHeight="251678720" behindDoc="0" locked="0" layoutInCell="1" allowOverlap="1" wp14:anchorId="3A563268" wp14:editId="4AEB6A1D">
                <wp:simplePos x="0" y="0"/>
                <wp:positionH relativeFrom="column">
                  <wp:posOffset>108585</wp:posOffset>
                </wp:positionH>
                <wp:positionV relativeFrom="paragraph">
                  <wp:posOffset>215265</wp:posOffset>
                </wp:positionV>
                <wp:extent cx="279400" cy="190500"/>
                <wp:effectExtent l="0" t="0" r="25400" b="19050"/>
                <wp:wrapNone/>
                <wp:docPr id="29" name="Rectangle 29"/>
                <wp:cNvGraphicFramePr/>
                <a:graphic xmlns:a="http://schemas.openxmlformats.org/drawingml/2006/main">
                  <a:graphicData uri="http://schemas.microsoft.com/office/word/2010/wordprocessingShape">
                    <wps:wsp>
                      <wps:cNvSpPr/>
                      <wps:spPr>
                        <a:xfrm>
                          <a:off x="0" y="0"/>
                          <a:ext cx="27940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9" o:spid="_x0000_s1026" style="position:absolute;margin-left:8.55pt;margin-top:16.95pt;width:22pt;height: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" fillcolor="white [3201]" strokecolor="black [3200]" strokeweight="1pt"/>
            </w:pict>
          </mc:Fallback>
        </mc:AlternateContent>
      </w:r>
    </w:p>
    <w:p w14:paraId="4E73EB77" w14:textId="62C98EE4" w:rsidR="00CD3869" w:rsidRPr="00CD3869" w:rsidRDefault="00CD3869" w:rsidP="00CD3869">
      <w:pPr>
        <w:spacing w:before="120" w:after="120" w:line="240" w:lineRule="auto"/>
        <w:ind w:firstLine="720"/>
        <w:outlineLvl w:val="3"/>
        <w:rPr>
          <w:rFonts w:ascii="Open Sans" w:eastAsia="Times New Roman" w:hAnsi="Open Sans" w:cs="Open Sans"/>
          <w:bCs/>
          <w:color w:val="676A6C"/>
          <w:sz w:val="21"/>
          <w:szCs w:val="21"/>
          <w:lang w:eastAsia="en-GB"/>
        </w:rPr>
      </w:pPr>
      <w:r w:rsidRPr="00CD3869">
        <w:rPr>
          <w:rFonts w:ascii="Open Sans" w:eastAsia="Times New Roman" w:hAnsi="Open Sans" w:cs="Open Sans"/>
          <w:bCs/>
          <w:color w:val="676A6C"/>
          <w:sz w:val="21"/>
          <w:szCs w:val="21"/>
          <w:lang w:eastAsia="en-GB"/>
        </w:rPr>
        <w:t>Not Applicable (N/A)</w:t>
      </w:r>
    </w:p>
    <w:p w14:paraId="7770561F" w14:textId="77777777" w:rsidR="00CD3869" w:rsidRDefault="00CD3869" w:rsidP="000535EB">
      <w:pPr>
        <w:spacing w:after="0" w:line="240" w:lineRule="auto"/>
        <w:rPr>
          <w:rFonts w:ascii="Open Sans" w:eastAsia="Times New Roman" w:hAnsi="Open Sans" w:cs="Open Sans"/>
          <w:color w:val="676A6C"/>
          <w:sz w:val="20"/>
          <w:szCs w:val="20"/>
          <w:lang w:eastAsia="en-GB"/>
        </w:rPr>
      </w:pPr>
    </w:p>
    <w:p w14:paraId="44EDC6B6"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Building/House Name</w:t>
      </w:r>
    </w:p>
    <w:p w14:paraId="543602DB" w14:textId="0C9E3055"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66" type="#_x0000_t75" style="width:452.95pt;height:18.25pt" o:ole="">
            <v:imagedata r:id="rId10" o:title=""/>
          </v:shape>
          <w:control r:id="rId12" w:name="DefaultOcxName1" w:shapeid="_x0000_i1366"/>
        </w:object>
      </w:r>
    </w:p>
    <w:p w14:paraId="5265545B"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Building/House Number</w:t>
      </w:r>
    </w:p>
    <w:p w14:paraId="3718633A" w14:textId="31135549"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69" type="#_x0000_t75" style="width:452.95pt;height:18.25pt" o:ole="">
            <v:imagedata r:id="rId10" o:title=""/>
          </v:shape>
          <w:control r:id="rId13" w:name="DefaultOcxName2" w:shapeid="_x0000_i1369"/>
        </w:object>
      </w:r>
    </w:p>
    <w:p w14:paraId="0E5C0E25"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Address line 1</w:t>
      </w:r>
    </w:p>
    <w:p w14:paraId="3DA36F7A" w14:textId="6B6921FA"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72" type="#_x0000_t75" style="width:452.95pt;height:18.25pt" o:ole="">
            <v:imagedata r:id="rId10" o:title=""/>
          </v:shape>
          <w:control r:id="rId14" w:name="DefaultOcxName3" w:shapeid="_x0000_i1372"/>
        </w:object>
      </w:r>
    </w:p>
    <w:p w14:paraId="55090863"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Address line 2</w:t>
      </w:r>
    </w:p>
    <w:p w14:paraId="41F87921" w14:textId="038C497C"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75" type="#_x0000_t75" style="width:452.95pt;height:18.25pt" o:ole="">
            <v:imagedata r:id="rId10" o:title=""/>
          </v:shape>
          <w:control r:id="rId15" w:name="DefaultOcxName4" w:shapeid="_x0000_i1375"/>
        </w:object>
      </w:r>
    </w:p>
    <w:p w14:paraId="013682B1"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Address line 3</w:t>
      </w:r>
    </w:p>
    <w:p w14:paraId="744BD0B6" w14:textId="0014289D"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78" type="#_x0000_t75" style="width:452.95pt;height:18.25pt" o:ole="">
            <v:imagedata r:id="rId10" o:title=""/>
          </v:shape>
          <w:control r:id="rId16" w:name="DefaultOcxName5" w:shapeid="_x0000_i1378"/>
        </w:object>
      </w:r>
    </w:p>
    <w:p w14:paraId="1A0D9EDB"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Town/City</w:t>
      </w:r>
    </w:p>
    <w:p w14:paraId="1B92BB46" w14:textId="5404BFC7"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81" type="#_x0000_t75" style="width:452.95pt;height:18.25pt" o:ole="">
            <v:imagedata r:id="rId10" o:title=""/>
          </v:shape>
          <w:control r:id="rId17" w:name="DefaultOcxName6" w:shapeid="_x0000_i1381"/>
        </w:object>
      </w:r>
    </w:p>
    <w:p w14:paraId="23AEE749"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County/District</w:t>
      </w:r>
    </w:p>
    <w:p w14:paraId="6727284C" w14:textId="79FE0766"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84" type="#_x0000_t75" style="width:452.95pt;height:18.25pt" o:ole="">
            <v:imagedata r:id="rId10" o:title=""/>
          </v:shape>
          <w:control r:id="rId18" w:name="DefaultOcxName7" w:shapeid="_x0000_i1384"/>
        </w:object>
      </w:r>
    </w:p>
    <w:p w14:paraId="3EE7AD15"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Post Code</w:t>
      </w:r>
    </w:p>
    <w:p w14:paraId="6441CA77" w14:textId="0E198F63"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87" type="#_x0000_t75" style="width:452.95pt;height:18.25pt" o:ole="">
            <v:imagedata r:id="rId10" o:title=""/>
          </v:shape>
          <w:control r:id="rId19" w:name="DefaultOcxName8" w:shapeid="_x0000_i1387"/>
        </w:object>
      </w:r>
    </w:p>
    <w:p w14:paraId="4EEFE1B7" w14:textId="77777777" w:rsid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DUNS number</w:t>
      </w:r>
    </w:p>
    <w:p w14:paraId="4B0135C9" w14:textId="497308D7"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390" type="#_x0000_t75" style="width:452.95pt;height:18.25pt" o:ole="">
            <v:imagedata r:id="rId10" o:title=""/>
          </v:shape>
          <w:control r:id="rId20" w:name="DefaultOcxName9" w:shapeid="_x0000_i1390"/>
        </w:object>
      </w:r>
    </w:p>
    <w:p w14:paraId="69254955" w14:textId="77777777" w:rsidR="000535EB" w:rsidRDefault="000535EB" w:rsidP="000535EB">
      <w:pPr>
        <w:spacing w:before="75" w:after="150" w:line="240" w:lineRule="auto"/>
        <w:outlineLvl w:val="2"/>
        <w:rPr>
          <w:rFonts w:ascii="inherit" w:eastAsia="Times New Roman" w:hAnsi="inherit" w:cs="Open Sans"/>
          <w:b/>
          <w:bCs/>
          <w:color w:val="676A6C"/>
          <w:sz w:val="24"/>
          <w:szCs w:val="24"/>
          <w:lang w:eastAsia="en-GB"/>
        </w:rPr>
      </w:pPr>
    </w:p>
    <w:p w14:paraId="4452B75F" w14:textId="77777777" w:rsidR="00CD3869" w:rsidRDefault="00CD3869" w:rsidP="000535EB">
      <w:pPr>
        <w:spacing w:before="75" w:after="150" w:line="240" w:lineRule="auto"/>
        <w:outlineLvl w:val="2"/>
        <w:rPr>
          <w:rFonts w:ascii="inherit" w:eastAsia="Times New Roman" w:hAnsi="inherit" w:cs="Open Sans"/>
          <w:b/>
          <w:bCs/>
          <w:color w:val="676A6C"/>
          <w:sz w:val="24"/>
          <w:szCs w:val="24"/>
          <w:lang w:eastAsia="en-GB"/>
        </w:rPr>
      </w:pPr>
    </w:p>
    <w:p w14:paraId="34519360" w14:textId="77777777" w:rsidR="00CD3869" w:rsidRDefault="00CD3869" w:rsidP="000535EB">
      <w:pPr>
        <w:spacing w:before="75" w:after="150" w:line="240" w:lineRule="auto"/>
        <w:outlineLvl w:val="2"/>
        <w:rPr>
          <w:rFonts w:ascii="inherit" w:eastAsia="Times New Roman" w:hAnsi="inherit" w:cs="Open Sans"/>
          <w:b/>
          <w:bCs/>
          <w:color w:val="676A6C"/>
          <w:sz w:val="24"/>
          <w:szCs w:val="24"/>
          <w:lang w:eastAsia="en-GB"/>
        </w:rPr>
      </w:pPr>
    </w:p>
    <w:p w14:paraId="388F97E0" w14:textId="77777777" w:rsidR="00CD3869" w:rsidRDefault="00CD3869" w:rsidP="000535EB">
      <w:pPr>
        <w:spacing w:before="75" w:after="150" w:line="240" w:lineRule="auto"/>
        <w:outlineLvl w:val="2"/>
        <w:rPr>
          <w:rFonts w:ascii="inherit" w:eastAsia="Times New Roman" w:hAnsi="inherit" w:cs="Open Sans"/>
          <w:b/>
          <w:bCs/>
          <w:color w:val="676A6C"/>
          <w:sz w:val="24"/>
          <w:szCs w:val="24"/>
          <w:lang w:eastAsia="en-GB"/>
        </w:rPr>
      </w:pPr>
    </w:p>
    <w:p w14:paraId="087931D8" w14:textId="63B31B25" w:rsidR="000535EB" w:rsidRPr="000535EB" w:rsidRDefault="000535EB" w:rsidP="000535EB">
      <w:pPr>
        <w:spacing w:before="75" w:after="150" w:line="240" w:lineRule="auto"/>
        <w:outlineLvl w:val="2"/>
        <w:rPr>
          <w:rFonts w:ascii="inherit" w:eastAsia="Times New Roman" w:hAnsi="inherit" w:cs="Open Sans"/>
          <w:b/>
          <w:bCs/>
          <w:color w:val="676A6C"/>
          <w:sz w:val="24"/>
          <w:szCs w:val="24"/>
          <w:lang w:eastAsia="en-GB"/>
        </w:rPr>
      </w:pPr>
      <w:r w:rsidRPr="000535EB">
        <w:rPr>
          <w:rFonts w:ascii="inherit" w:eastAsia="Times New Roman" w:hAnsi="inherit" w:cs="Open Sans"/>
          <w:b/>
          <w:bCs/>
          <w:color w:val="676A6C"/>
          <w:sz w:val="24"/>
          <w:szCs w:val="24"/>
          <w:lang w:eastAsia="en-GB"/>
        </w:rPr>
        <w:t>Contact details of applicant</w:t>
      </w:r>
    </w:p>
    <w:p w14:paraId="2C79EC6F" w14:textId="77777777" w:rsidR="000535EB" w:rsidRPr="000535EB" w:rsidRDefault="00CD3869" w:rsidP="000535EB">
      <w:pPr>
        <w:spacing w:after="300" w:line="240" w:lineRule="auto"/>
        <w:rPr>
          <w:rFonts w:ascii="Open Sans" w:eastAsia="Times New Roman" w:hAnsi="Open Sans" w:cs="Open Sans"/>
          <w:color w:val="676A6C"/>
          <w:sz w:val="20"/>
          <w:szCs w:val="20"/>
          <w:lang w:eastAsia="en-GB"/>
        </w:rPr>
      </w:pPr>
      <w:r>
        <w:rPr>
          <w:rFonts w:ascii="Open Sans" w:eastAsia="Times New Roman" w:hAnsi="Open Sans" w:cs="Open Sans"/>
          <w:color w:val="676A6C"/>
          <w:sz w:val="20"/>
          <w:szCs w:val="20"/>
          <w:lang w:eastAsia="en-GB"/>
        </w:rPr>
        <w:pict w14:anchorId="583DF885">
          <v:rect id="_x0000_i1035" style="width:0;height:0" o:hralign="center" o:hrstd="t" o:hr="t" fillcolor="#a0a0a0" stroked="f"/>
        </w:pict>
      </w:r>
    </w:p>
    <w:p w14:paraId="6671B4C3" w14:textId="77777777" w:rsidR="00CD3869" w:rsidRDefault="000535EB" w:rsidP="000535EB">
      <w:pPr>
        <w:spacing w:after="0" w:line="240" w:lineRule="auto"/>
        <w:rPr>
          <w:rFonts w:ascii="Open Sans" w:eastAsia="Times New Roman" w:hAnsi="Open Sans" w:cs="Open Sans"/>
          <w:color w:val="676A6C"/>
          <w:sz w:val="20"/>
          <w:szCs w:val="20"/>
          <w:lang w:eastAsia="en-GB"/>
        </w:rPr>
      </w:pPr>
      <w:proofErr w:type="gramStart"/>
      <w:r w:rsidRPr="000535EB">
        <w:rPr>
          <w:rFonts w:ascii="Open Sans" w:eastAsia="Times New Roman" w:hAnsi="Open Sans" w:cs="Open Sans"/>
          <w:color w:val="676A6C"/>
          <w:sz w:val="20"/>
          <w:szCs w:val="20"/>
          <w:lang w:eastAsia="en-GB"/>
        </w:rPr>
        <w:t>Title (Mr, Mrs, Ms, etc.)</w:t>
      </w:r>
      <w:proofErr w:type="gramEnd"/>
    </w:p>
    <w:p w14:paraId="31FE8224" w14:textId="1A5EA688" w:rsidR="00CD3869" w:rsidRDefault="00CD3869" w:rsidP="000535EB">
      <w:pPr>
        <w:spacing w:after="0" w:line="240" w:lineRule="auto"/>
        <w:rPr>
          <w:rFonts w:ascii="Open Sans" w:eastAsia="Times New Roman" w:hAnsi="Open Sans" w:cs="Open Sans"/>
          <w:color w:val="676A6C"/>
          <w:sz w:val="20"/>
          <w:szCs w:val="20"/>
          <w:lang w:eastAsia="en-GB"/>
        </w:rPr>
      </w:pPr>
      <w:r>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9744" behindDoc="0" locked="0" layoutInCell="1" allowOverlap="1" wp14:anchorId="3C276B6D" wp14:editId="162EF983">
                <wp:simplePos x="0" y="0"/>
                <wp:positionH relativeFrom="column">
                  <wp:posOffset>34119</wp:posOffset>
                </wp:positionH>
                <wp:positionV relativeFrom="paragraph">
                  <wp:posOffset>42725</wp:posOffset>
                </wp:positionV>
                <wp:extent cx="1214651" cy="279779"/>
                <wp:effectExtent l="0" t="0" r="24130" b="25400"/>
                <wp:wrapNone/>
                <wp:docPr id="30" name="Rectangle 30"/>
                <wp:cNvGraphicFramePr/>
                <a:graphic xmlns:a="http://schemas.openxmlformats.org/drawingml/2006/main">
                  <a:graphicData uri="http://schemas.microsoft.com/office/word/2010/wordprocessingShape">
                    <wps:wsp>
                      <wps:cNvSpPr/>
                      <wps:spPr>
                        <a:xfrm>
                          <a:off x="0" y="0"/>
                          <a:ext cx="1214651" cy="2797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 o:spid="_x0000_s1026" style="position:absolute;margin-left:2.7pt;margin-top:3.35pt;width:95.65pt;height:22.0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" fillcolor="white [3201]" strokecolor="black [3200]" strokeweight="1pt"/>
            </w:pict>
          </mc:Fallback>
        </mc:AlternateContent>
      </w:r>
      <w:r w:rsidR="000535EB" w:rsidRPr="000535EB">
        <w:rPr>
          <w:rFonts w:ascii="Open Sans" w:eastAsia="Times New Roman" w:hAnsi="Open Sans" w:cs="Open Sans"/>
          <w:color w:val="676A6C"/>
          <w:sz w:val="20"/>
          <w:szCs w:val="20"/>
          <w:lang w:eastAsia="en-GB"/>
        </w:rPr>
        <w:t> </w:t>
      </w:r>
    </w:p>
    <w:p w14:paraId="45475C0D" w14:textId="0BD368BC"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 xml:space="preserve">  </w:t>
      </w:r>
    </w:p>
    <w:p w14:paraId="48BC6DB4" w14:textId="4E95C2EE"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Forename</w:t>
      </w:r>
    </w:p>
    <w:p w14:paraId="552DB733" w14:textId="60A95E11"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lastRenderedPageBreak/>
        <w:object w:dxaOrig="9060" w:dyaOrig="360">
          <v:shape id="_x0000_i2317" type="#_x0000_t75" style="width:452.95pt;height:18.25pt" o:ole="">
            <v:imagedata r:id="rId10" o:title=""/>
          </v:shape>
          <w:control r:id="rId21" w:name="DefaultOcxName11" w:shapeid="_x0000_i2317"/>
        </w:object>
      </w:r>
    </w:p>
    <w:p w14:paraId="4358F2EE" w14:textId="77777777"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Family name</w:t>
      </w:r>
    </w:p>
    <w:p w14:paraId="55DA0AD3" w14:textId="5EB0A13E"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00" type="#_x0000_t75" style="width:452.95pt;height:18.25pt" o:ole="">
            <v:imagedata r:id="rId10" o:title=""/>
          </v:shape>
          <w:control r:id="rId22" w:name="DefaultOcxName12" w:shapeid="_x0000_i1400"/>
        </w:object>
      </w:r>
    </w:p>
    <w:p w14:paraId="2B605874" w14:textId="77777777"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Job title</w:t>
      </w:r>
    </w:p>
    <w:p w14:paraId="28DE1EB0" w14:textId="1341B68E"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03" type="#_x0000_t75" style="width:452.95pt;height:18.25pt" o:ole="">
            <v:imagedata r:id="rId10" o:title=""/>
          </v:shape>
          <w:control r:id="rId23" w:name="DefaultOcxName13" w:shapeid="_x0000_i1403"/>
        </w:object>
      </w:r>
    </w:p>
    <w:p w14:paraId="12EF82EA"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Telephone number</w:t>
      </w:r>
    </w:p>
    <w:p w14:paraId="6C4C1E33" w14:textId="1F75F03D"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06" type="#_x0000_t75" style="width:452.95pt;height:18.25pt" o:ole="">
            <v:imagedata r:id="rId10" o:title=""/>
          </v:shape>
          <w:control r:id="rId24" w:name="DefaultOcxName14" w:shapeid="_x0000_i1406"/>
        </w:object>
      </w:r>
    </w:p>
    <w:p w14:paraId="56D5786B"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Mobile Number</w:t>
      </w:r>
    </w:p>
    <w:p w14:paraId="3F2F89AE" w14:textId="60FC3E90"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09" type="#_x0000_t75" style="width:452.95pt;height:18.25pt" o:ole="">
            <v:imagedata r:id="rId10" o:title=""/>
          </v:shape>
          <w:control r:id="rId25" w:name="DefaultOcxName15" w:shapeid="_x0000_i1409"/>
        </w:object>
      </w:r>
    </w:p>
    <w:p w14:paraId="0F8A7117"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Fax number</w:t>
      </w:r>
    </w:p>
    <w:p w14:paraId="1DC1BB7E" w14:textId="2D0CD34D"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12" type="#_x0000_t75" style="width:452.95pt;height:18.25pt" o:ole="">
            <v:imagedata r:id="rId10" o:title=""/>
          </v:shape>
          <w:control r:id="rId26" w:name="DefaultOcxName16" w:shapeid="_x0000_i1412"/>
        </w:object>
      </w:r>
    </w:p>
    <w:p w14:paraId="105CA7E3"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Email</w:t>
      </w:r>
    </w:p>
    <w:p w14:paraId="2C429E1A" w14:textId="5CC2FF8D"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15" type="#_x0000_t75" style="width:452.95pt;height:18.25pt" o:ole="">
            <v:imagedata r:id="rId10" o:title=""/>
          </v:shape>
          <w:control r:id="rId27" w:name="DefaultOcxName17" w:shapeid="_x0000_i1415"/>
        </w:object>
      </w:r>
    </w:p>
    <w:p w14:paraId="43F022A1"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Website</w:t>
      </w:r>
    </w:p>
    <w:p w14:paraId="12B8104F" w14:textId="555FF7EC"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18" type="#_x0000_t75" style="width:452.95pt;height:18.25pt" o:ole="">
            <v:imagedata r:id="rId10" o:title=""/>
          </v:shape>
          <w:control r:id="rId28" w:name="DefaultOcxName18" w:shapeid="_x0000_i1418"/>
        </w:object>
      </w:r>
    </w:p>
    <w:p w14:paraId="70776CA5"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Building/House Name</w:t>
      </w:r>
    </w:p>
    <w:p w14:paraId="3A565767" w14:textId="6CD88992"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21" type="#_x0000_t75" style="width:452.95pt;height:18.25pt" o:ole="">
            <v:imagedata r:id="rId10" o:title=""/>
          </v:shape>
          <w:control r:id="rId29" w:name="DefaultOcxName19" w:shapeid="_x0000_i1421"/>
        </w:object>
      </w:r>
    </w:p>
    <w:p w14:paraId="1D9DBE4B"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Building/House Number</w:t>
      </w:r>
    </w:p>
    <w:p w14:paraId="1D63E6CF" w14:textId="25984326"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24" type="#_x0000_t75" style="width:452.95pt;height:18.25pt" o:ole="">
            <v:imagedata r:id="rId10" o:title=""/>
          </v:shape>
          <w:control r:id="rId30" w:name="DefaultOcxName20" w:shapeid="_x0000_i1424"/>
        </w:object>
      </w:r>
    </w:p>
    <w:p w14:paraId="7CE7D758"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Address line 1</w:t>
      </w:r>
    </w:p>
    <w:p w14:paraId="1C9A4541" w14:textId="36126879"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27" type="#_x0000_t75" style="width:452.95pt;height:18.25pt" o:ole="">
            <v:imagedata r:id="rId10" o:title=""/>
          </v:shape>
          <w:control r:id="rId31" w:name="DefaultOcxName21" w:shapeid="_x0000_i1427"/>
        </w:object>
      </w:r>
    </w:p>
    <w:p w14:paraId="7A9692DF"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Address line 2</w:t>
      </w:r>
    </w:p>
    <w:p w14:paraId="655F8EFA" w14:textId="59D33E07"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30" type="#_x0000_t75" style="width:452.95pt;height:18.25pt" o:ole="">
            <v:imagedata r:id="rId10" o:title=""/>
          </v:shape>
          <w:control r:id="rId32" w:name="DefaultOcxName22" w:shapeid="_x0000_i1430"/>
        </w:object>
      </w:r>
    </w:p>
    <w:p w14:paraId="33D15398"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Address line 3</w:t>
      </w:r>
    </w:p>
    <w:p w14:paraId="1DFCE7C9" w14:textId="7D80DDC5"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33" type="#_x0000_t75" style="width:452.95pt;height:18.25pt" o:ole="">
            <v:imagedata r:id="rId10" o:title=""/>
          </v:shape>
          <w:control r:id="rId33" w:name="DefaultOcxName23" w:shapeid="_x0000_i1433"/>
        </w:object>
      </w:r>
    </w:p>
    <w:p w14:paraId="6337EAC8"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Town</w:t>
      </w:r>
    </w:p>
    <w:p w14:paraId="0A54D121" w14:textId="3DC97DEA"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36" type="#_x0000_t75" style="width:452.95pt;height:18.25pt" o:ole="">
            <v:imagedata r:id="rId10" o:title=""/>
          </v:shape>
          <w:control r:id="rId34" w:name="DefaultOcxName24" w:shapeid="_x0000_i1436"/>
        </w:object>
      </w:r>
    </w:p>
    <w:p w14:paraId="1AE1997F" w14:textId="77777777" w:rsid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County</w:t>
      </w:r>
    </w:p>
    <w:p w14:paraId="72E7A0EC" w14:textId="5C27B1D5"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39" type="#_x0000_t75" style="width:452.95pt;height:18.25pt" o:ole="">
            <v:imagedata r:id="rId10" o:title=""/>
          </v:shape>
          <w:control r:id="rId35" w:name="DefaultOcxName25" w:shapeid="_x0000_i1439"/>
        </w:object>
      </w:r>
    </w:p>
    <w:p w14:paraId="7F65FBF5" w14:textId="77777777" w:rsid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Post Code</w:t>
      </w:r>
    </w:p>
    <w:p w14:paraId="3B1577F1" w14:textId="63E1085E"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lastRenderedPageBreak/>
        <w:object w:dxaOrig="9060" w:dyaOrig="360">
          <v:shape id="_x0000_i1442" type="#_x0000_t75" style="width:452.95pt;height:18.25pt" o:ole="">
            <v:imagedata r:id="rId10" o:title=""/>
          </v:shape>
          <w:control r:id="rId36" w:name="DefaultOcxName26" w:shapeid="_x0000_i1442"/>
        </w:object>
      </w:r>
    </w:p>
    <w:p w14:paraId="41A73C48"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r w:rsidRPr="000535EB">
        <w:rPr>
          <w:rFonts w:ascii="inherit" w:eastAsia="Times New Roman" w:hAnsi="inherit" w:cs="Open Sans"/>
          <w:b/>
          <w:bCs/>
          <w:color w:val="676A6C"/>
          <w:sz w:val="21"/>
          <w:szCs w:val="21"/>
          <w:lang w:eastAsia="en-GB"/>
        </w:rPr>
        <w:t>Q1.1(c) - Trading status </w:t>
      </w:r>
      <w:r w:rsidRPr="000535EB">
        <w:rPr>
          <w:rFonts w:ascii="inherit" w:eastAsia="Times New Roman" w:hAnsi="inherit" w:cs="Open Sans"/>
          <w:b/>
          <w:bCs/>
          <w:color w:val="ED5565"/>
          <w:sz w:val="21"/>
          <w:szCs w:val="21"/>
          <w:lang w:eastAsia="en-GB"/>
        </w:rPr>
        <w:t>*</w:t>
      </w:r>
    </w:p>
    <w:p w14:paraId="47C066EE" w14:textId="7AAF694A"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44" type="#_x0000_t75" style="width:20.4pt;height:18.25pt" o:ole="">
            <v:imagedata r:id="rId37" o:title=""/>
          </v:shape>
          <w:control r:id="rId38" w:name="DefaultOcxName27" w:shapeid="_x0000_i1444"/>
        </w:object>
      </w:r>
      <w:proofErr w:type="gramStart"/>
      <w:r w:rsidRPr="000535EB">
        <w:rPr>
          <w:rFonts w:ascii="Open Sans" w:eastAsia="Times New Roman" w:hAnsi="Open Sans" w:cs="Open Sans"/>
          <w:color w:val="676A6C"/>
          <w:sz w:val="20"/>
          <w:szCs w:val="20"/>
          <w:lang w:eastAsia="en-GB"/>
        </w:rPr>
        <w:t>public</w:t>
      </w:r>
      <w:proofErr w:type="gramEnd"/>
      <w:r w:rsidRPr="000535EB">
        <w:rPr>
          <w:rFonts w:ascii="Open Sans" w:eastAsia="Times New Roman" w:hAnsi="Open Sans" w:cs="Open Sans"/>
          <w:color w:val="676A6C"/>
          <w:sz w:val="20"/>
          <w:szCs w:val="20"/>
          <w:lang w:eastAsia="en-GB"/>
        </w:rPr>
        <w:t xml:space="preserve"> limited company</w:t>
      </w:r>
    </w:p>
    <w:p w14:paraId="3B398AF5" w14:textId="184966DF"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47" type="#_x0000_t75" style="width:20.4pt;height:18.25pt" o:ole="">
            <v:imagedata r:id="rId37" o:title=""/>
          </v:shape>
          <w:control r:id="rId39" w:name="DefaultOcxName28" w:shapeid="_x0000_i1447"/>
        </w:object>
      </w:r>
      <w:proofErr w:type="gramStart"/>
      <w:r w:rsidRPr="000535EB">
        <w:rPr>
          <w:rFonts w:ascii="Open Sans" w:eastAsia="Times New Roman" w:hAnsi="Open Sans" w:cs="Open Sans"/>
          <w:color w:val="676A6C"/>
          <w:sz w:val="20"/>
          <w:szCs w:val="20"/>
          <w:lang w:eastAsia="en-GB"/>
        </w:rPr>
        <w:t>limited</w:t>
      </w:r>
      <w:proofErr w:type="gramEnd"/>
      <w:r w:rsidRPr="000535EB">
        <w:rPr>
          <w:rFonts w:ascii="Open Sans" w:eastAsia="Times New Roman" w:hAnsi="Open Sans" w:cs="Open Sans"/>
          <w:color w:val="676A6C"/>
          <w:sz w:val="20"/>
          <w:szCs w:val="20"/>
          <w:lang w:eastAsia="en-GB"/>
        </w:rPr>
        <w:t xml:space="preserve"> company</w:t>
      </w:r>
    </w:p>
    <w:p w14:paraId="2994B252" w14:textId="3F2B6B4A"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50" type="#_x0000_t75" style="width:20.4pt;height:18.25pt" o:ole="">
            <v:imagedata r:id="rId37" o:title=""/>
          </v:shape>
          <w:control r:id="rId40" w:name="DefaultOcxName29" w:shapeid="_x0000_i1450"/>
        </w:object>
      </w:r>
      <w:proofErr w:type="gramStart"/>
      <w:r w:rsidRPr="000535EB">
        <w:rPr>
          <w:rFonts w:ascii="Open Sans" w:eastAsia="Times New Roman" w:hAnsi="Open Sans" w:cs="Open Sans"/>
          <w:color w:val="676A6C"/>
          <w:sz w:val="20"/>
          <w:szCs w:val="20"/>
          <w:lang w:eastAsia="en-GB"/>
        </w:rPr>
        <w:t>limited</w:t>
      </w:r>
      <w:proofErr w:type="gramEnd"/>
      <w:r w:rsidRPr="000535EB">
        <w:rPr>
          <w:rFonts w:ascii="Open Sans" w:eastAsia="Times New Roman" w:hAnsi="Open Sans" w:cs="Open Sans"/>
          <w:color w:val="676A6C"/>
          <w:sz w:val="20"/>
          <w:szCs w:val="20"/>
          <w:lang w:eastAsia="en-GB"/>
        </w:rPr>
        <w:t xml:space="preserve"> liability partnership</w:t>
      </w:r>
    </w:p>
    <w:p w14:paraId="4889BB0C" w14:textId="426AEA1B"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53" type="#_x0000_t75" style="width:20.4pt;height:18.25pt" o:ole="">
            <v:imagedata r:id="rId37" o:title=""/>
          </v:shape>
          <w:control r:id="rId41" w:name="DefaultOcxName30" w:shapeid="_x0000_i1453"/>
        </w:object>
      </w:r>
      <w:proofErr w:type="gramStart"/>
      <w:r w:rsidRPr="000535EB">
        <w:rPr>
          <w:rFonts w:ascii="Open Sans" w:eastAsia="Times New Roman" w:hAnsi="Open Sans" w:cs="Open Sans"/>
          <w:color w:val="676A6C"/>
          <w:sz w:val="20"/>
          <w:szCs w:val="20"/>
          <w:lang w:eastAsia="en-GB"/>
        </w:rPr>
        <w:t>other</w:t>
      </w:r>
      <w:proofErr w:type="gramEnd"/>
      <w:r w:rsidRPr="000535EB">
        <w:rPr>
          <w:rFonts w:ascii="Open Sans" w:eastAsia="Times New Roman" w:hAnsi="Open Sans" w:cs="Open Sans"/>
          <w:color w:val="676A6C"/>
          <w:sz w:val="20"/>
          <w:szCs w:val="20"/>
          <w:lang w:eastAsia="en-GB"/>
        </w:rPr>
        <w:t xml:space="preserve"> partnership</w:t>
      </w:r>
    </w:p>
    <w:p w14:paraId="66D98B3B" w14:textId="52B4969F"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56" type="#_x0000_t75" style="width:20.4pt;height:18.25pt" o:ole="">
            <v:imagedata r:id="rId37" o:title=""/>
          </v:shape>
          <w:control r:id="rId42" w:name="DefaultOcxName31" w:shapeid="_x0000_i1456"/>
        </w:object>
      </w:r>
      <w:proofErr w:type="gramStart"/>
      <w:r w:rsidRPr="000535EB">
        <w:rPr>
          <w:rFonts w:ascii="Open Sans" w:eastAsia="Times New Roman" w:hAnsi="Open Sans" w:cs="Open Sans"/>
          <w:color w:val="676A6C"/>
          <w:sz w:val="20"/>
          <w:szCs w:val="20"/>
          <w:lang w:eastAsia="en-GB"/>
        </w:rPr>
        <w:t>sole</w:t>
      </w:r>
      <w:proofErr w:type="gramEnd"/>
      <w:r w:rsidRPr="000535EB">
        <w:rPr>
          <w:rFonts w:ascii="Open Sans" w:eastAsia="Times New Roman" w:hAnsi="Open Sans" w:cs="Open Sans"/>
          <w:color w:val="676A6C"/>
          <w:sz w:val="20"/>
          <w:szCs w:val="20"/>
          <w:lang w:eastAsia="en-GB"/>
        </w:rPr>
        <w:t xml:space="preserve"> trader</w:t>
      </w:r>
    </w:p>
    <w:p w14:paraId="42BF4866" w14:textId="15F45FD1"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59" type="#_x0000_t75" style="width:20.4pt;height:18.25pt" o:ole="">
            <v:imagedata r:id="rId37" o:title=""/>
          </v:shape>
          <w:control r:id="rId43" w:name="DefaultOcxName32" w:shapeid="_x0000_i1459"/>
        </w:object>
      </w:r>
      <w:proofErr w:type="gramStart"/>
      <w:r w:rsidRPr="000535EB">
        <w:rPr>
          <w:rFonts w:ascii="Open Sans" w:eastAsia="Times New Roman" w:hAnsi="Open Sans" w:cs="Open Sans"/>
          <w:color w:val="676A6C"/>
          <w:sz w:val="20"/>
          <w:szCs w:val="20"/>
          <w:lang w:eastAsia="en-GB"/>
        </w:rPr>
        <w:t>third</w:t>
      </w:r>
      <w:proofErr w:type="gramEnd"/>
      <w:r w:rsidRPr="000535EB">
        <w:rPr>
          <w:rFonts w:ascii="Open Sans" w:eastAsia="Times New Roman" w:hAnsi="Open Sans" w:cs="Open Sans"/>
          <w:color w:val="676A6C"/>
          <w:sz w:val="20"/>
          <w:szCs w:val="20"/>
          <w:lang w:eastAsia="en-GB"/>
        </w:rPr>
        <w:t xml:space="preserve"> sector</w:t>
      </w:r>
    </w:p>
    <w:p w14:paraId="7C9DE117" w14:textId="77777777" w:rsidR="000535EB" w:rsidRDefault="000535EB" w:rsidP="000535EB">
      <w:pPr>
        <w:spacing w:line="240" w:lineRule="auto"/>
        <w:rPr>
          <w:rFonts w:ascii="Open Sans" w:eastAsia="Times New Roman" w:hAnsi="Open Sans" w:cs="Open Sans"/>
          <w:color w:val="676A6C"/>
          <w:sz w:val="20"/>
          <w:szCs w:val="20"/>
          <w:lang w:eastAsia="en-GB"/>
        </w:rPr>
      </w:pPr>
      <w:proofErr w:type="gramStart"/>
      <w:r w:rsidRPr="000535EB">
        <w:rPr>
          <w:rFonts w:ascii="Open Sans" w:eastAsia="Times New Roman" w:hAnsi="Open Sans" w:cs="Open Sans"/>
          <w:color w:val="676A6C"/>
          <w:sz w:val="20"/>
          <w:szCs w:val="20"/>
          <w:lang w:eastAsia="en-GB"/>
        </w:rPr>
        <w:t>other</w:t>
      </w:r>
      <w:proofErr w:type="gramEnd"/>
      <w:r w:rsidRPr="000535EB">
        <w:rPr>
          <w:rFonts w:ascii="Open Sans" w:eastAsia="Times New Roman" w:hAnsi="Open Sans" w:cs="Open Sans"/>
          <w:color w:val="676A6C"/>
          <w:sz w:val="20"/>
          <w:szCs w:val="20"/>
          <w:lang w:eastAsia="en-GB"/>
        </w:rPr>
        <w:t xml:space="preserve"> (please specify your trading status)</w:t>
      </w:r>
    </w:p>
    <w:p w14:paraId="3F495575" w14:textId="6DEA7E87"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63" type="#_x0000_t75" style="width:452.95pt;height:18.25pt" o:ole="">
            <v:imagedata r:id="rId10" o:title=""/>
          </v:shape>
          <w:control r:id="rId44" w:name="DefaultOcxName33" w:shapeid="_x0000_i1463"/>
        </w:object>
      </w:r>
    </w:p>
    <w:p w14:paraId="7B6052A0"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d) - Date of registration in country of origin</w:t>
      </w:r>
    </w:p>
    <w:p w14:paraId="394EBE42" w14:textId="0C4C6AAF"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66" type="#_x0000_t75" style="width:452.95pt;height:18.25pt" o:ole="">
            <v:imagedata r:id="rId10" o:title=""/>
          </v:shape>
          <w:control r:id="rId45" w:name="DefaultOcxName34" w:shapeid="_x0000_i1466"/>
        </w:object>
      </w:r>
    </w:p>
    <w:p w14:paraId="1CE5C6D1"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e) - Registration number with Companies House If applicable or N/A</w:t>
      </w:r>
    </w:p>
    <w:p w14:paraId="3608F56D" w14:textId="57DB9FBC"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69" type="#_x0000_t75" style="width:452.95pt;height:18.25pt" o:ole="">
            <v:imagedata r:id="rId10" o:title=""/>
          </v:shape>
          <w:control r:id="rId46" w:name="DefaultOcxName35" w:shapeid="_x0000_i1469"/>
        </w:object>
      </w:r>
    </w:p>
    <w:p w14:paraId="249C3AF3" w14:textId="77777777" w:rsid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 xml:space="preserve">Registration number with equivalent body </w:t>
      </w:r>
      <w:proofErr w:type="gramStart"/>
      <w:r w:rsidRPr="000535EB">
        <w:rPr>
          <w:rFonts w:ascii="Open Sans" w:eastAsia="Times New Roman" w:hAnsi="Open Sans" w:cs="Open Sans"/>
          <w:color w:val="676A6C"/>
          <w:sz w:val="20"/>
          <w:szCs w:val="20"/>
          <w:lang w:eastAsia="en-GB"/>
        </w:rPr>
        <w:t>If</w:t>
      </w:r>
      <w:proofErr w:type="gramEnd"/>
      <w:r w:rsidRPr="000535EB">
        <w:rPr>
          <w:rFonts w:ascii="Open Sans" w:eastAsia="Times New Roman" w:hAnsi="Open Sans" w:cs="Open Sans"/>
          <w:color w:val="676A6C"/>
          <w:sz w:val="20"/>
          <w:szCs w:val="20"/>
          <w:lang w:eastAsia="en-GB"/>
        </w:rPr>
        <w:t xml:space="preserve"> applicable or N/A</w:t>
      </w:r>
    </w:p>
    <w:p w14:paraId="10BC249A" w14:textId="5067AA05"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72" type="#_x0000_t75" style="width:452.95pt;height:18.25pt" o:ole="">
            <v:imagedata r:id="rId10" o:title=""/>
          </v:shape>
          <w:control r:id="rId47" w:name="DefaultOcxName36" w:shapeid="_x0000_i1472"/>
        </w:object>
      </w:r>
    </w:p>
    <w:p w14:paraId="1CD4DECC"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g) - Head office DUNS number (if applicable)</w:t>
      </w:r>
    </w:p>
    <w:p w14:paraId="2D73EA17" w14:textId="4806D992"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75" type="#_x0000_t75" style="width:452.95pt;height:18.25pt" o:ole="">
            <v:imagedata r:id="rId10" o:title=""/>
          </v:shape>
          <w:control r:id="rId48" w:name="DefaultOcxName37" w:shapeid="_x0000_i1475"/>
        </w:object>
      </w:r>
    </w:p>
    <w:p w14:paraId="52E82DC0"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h) - VAT registration number</w:t>
      </w:r>
    </w:p>
    <w:p w14:paraId="302FFDD6" w14:textId="06A96178"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78" type="#_x0000_t75" style="width:452.95pt;height:18.25pt" o:ole="">
            <v:imagedata r:id="rId10" o:title=""/>
          </v:shape>
          <w:control r:id="rId49" w:name="DefaultOcxName38" w:shapeid="_x0000_i1478"/>
        </w:object>
      </w:r>
    </w:p>
    <w:p w14:paraId="3C29C17A"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i) - (i) - If applicable, is your organisation registered with the appropriate professional or trade register(s) in the member state where it is established? </w:t>
      </w:r>
      <w:r w:rsidRPr="000535EB">
        <w:rPr>
          <w:rFonts w:ascii="inherit" w:eastAsia="Times New Roman" w:hAnsi="inherit" w:cs="Open Sans"/>
          <w:b/>
          <w:bCs/>
          <w:color w:val="ED5565"/>
          <w:sz w:val="21"/>
          <w:szCs w:val="21"/>
          <w:lang w:eastAsia="en-GB"/>
        </w:rPr>
        <w:t>*</w:t>
      </w:r>
    </w:p>
    <w:p w14:paraId="28F02AC8" w14:textId="4E1B5023" w:rsidR="000535EB" w:rsidRPr="000535EB" w:rsidRDefault="000535EB" w:rsidP="000535EB">
      <w:pPr>
        <w:spacing w:after="0" w:line="240" w:lineRule="auto"/>
        <w:textAlignment w:val="center"/>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80" type="#_x0000_t75" style="width:20.4pt;height:18.25pt" o:ole="">
            <v:imagedata r:id="rId50" o:title=""/>
          </v:shape>
          <w:control r:id="rId51" w:name="DefaultOcxName39" w:shapeid="_x0000_i1480"/>
        </w:object>
      </w:r>
      <w:r w:rsidRPr="000535EB">
        <w:rPr>
          <w:rFonts w:ascii="Open Sans" w:eastAsia="Times New Roman" w:hAnsi="Open Sans" w:cs="Open Sans"/>
          <w:color w:val="676A6C"/>
          <w:sz w:val="20"/>
          <w:szCs w:val="20"/>
          <w:lang w:eastAsia="en-GB"/>
        </w:rPr>
        <w:t>Yes</w:t>
      </w:r>
    </w:p>
    <w:p w14:paraId="20A5FCBF" w14:textId="77777777"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 </w:t>
      </w:r>
    </w:p>
    <w:p w14:paraId="1ADDE6CF" w14:textId="31F8B91D" w:rsidR="000535EB" w:rsidRPr="000535EB" w:rsidRDefault="000535EB" w:rsidP="000535EB">
      <w:pPr>
        <w:spacing w:after="0" w:line="240" w:lineRule="auto"/>
        <w:textAlignment w:val="center"/>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83" type="#_x0000_t75" style="width:20.4pt;height:18.25pt" o:ole="">
            <v:imagedata r:id="rId50" o:title=""/>
          </v:shape>
          <w:control r:id="rId52" w:name="DefaultOcxName40" w:shapeid="_x0000_i1483"/>
        </w:object>
      </w:r>
      <w:r w:rsidRPr="000535EB">
        <w:rPr>
          <w:rFonts w:ascii="Open Sans" w:eastAsia="Times New Roman" w:hAnsi="Open Sans" w:cs="Open Sans"/>
          <w:color w:val="676A6C"/>
          <w:sz w:val="20"/>
          <w:szCs w:val="20"/>
          <w:lang w:eastAsia="en-GB"/>
        </w:rPr>
        <w:t>No</w:t>
      </w:r>
    </w:p>
    <w:p w14:paraId="570A27D0" w14:textId="77777777" w:rsidR="000535EB" w:rsidRDefault="000535EB" w:rsidP="000535EB">
      <w:pPr>
        <w:spacing w:line="240" w:lineRule="auto"/>
        <w:rPr>
          <w:rFonts w:ascii="Open Sans" w:eastAsia="Times New Roman" w:hAnsi="Open Sans" w:cs="Open Sans"/>
          <w:color w:val="676A6C"/>
          <w:sz w:val="20"/>
          <w:szCs w:val="20"/>
          <w:lang w:eastAsia="en-GB"/>
        </w:rPr>
      </w:pPr>
      <w:proofErr w:type="gramStart"/>
      <w:r w:rsidRPr="000535EB">
        <w:rPr>
          <w:rFonts w:ascii="Open Sans" w:eastAsia="Times New Roman" w:hAnsi="Open Sans" w:cs="Open Sans"/>
          <w:color w:val="676A6C"/>
          <w:sz w:val="20"/>
          <w:szCs w:val="20"/>
          <w:lang w:eastAsia="en-GB"/>
        </w:rPr>
        <w:t>Q1.1(</w:t>
      </w:r>
      <w:proofErr w:type="gramEnd"/>
      <w:r w:rsidRPr="000535EB">
        <w:rPr>
          <w:rFonts w:ascii="Open Sans" w:eastAsia="Times New Roman" w:hAnsi="Open Sans" w:cs="Open Sans"/>
          <w:color w:val="676A6C"/>
          <w:sz w:val="20"/>
          <w:szCs w:val="20"/>
          <w:lang w:eastAsia="en-GB"/>
        </w:rPr>
        <w:t>i) - (ii) - If you responded yes to Q1.1(i) - (i), please provide the relevant details, including the registration number(s).</w:t>
      </w:r>
    </w:p>
    <w:p w14:paraId="4DEC483F" w14:textId="1FB68586"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87" type="#_x0000_t75" style="width:452.95pt;height:18.25pt" o:ole="">
            <v:imagedata r:id="rId10" o:title=""/>
          </v:shape>
          <w:control r:id="rId53" w:name="DefaultOcxName41" w:shapeid="_x0000_i1487"/>
        </w:object>
      </w:r>
    </w:p>
    <w:p w14:paraId="7C9C89CD"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j) - (i) - Is it a legal requirement in the state where you are established for you to possess a particular authorisation, or be a member of a particular organisation in order to provide the services specified in this procurement? </w:t>
      </w:r>
      <w:r w:rsidRPr="000535EB">
        <w:rPr>
          <w:rFonts w:ascii="inherit" w:eastAsia="Times New Roman" w:hAnsi="inherit" w:cs="Open Sans"/>
          <w:b/>
          <w:bCs/>
          <w:color w:val="ED5565"/>
          <w:sz w:val="21"/>
          <w:szCs w:val="21"/>
          <w:lang w:eastAsia="en-GB"/>
        </w:rPr>
        <w:t>*</w:t>
      </w:r>
    </w:p>
    <w:p w14:paraId="3E01076D" w14:textId="2C26E087" w:rsidR="000535EB" w:rsidRPr="000535EB" w:rsidRDefault="000535EB" w:rsidP="006D1DC9">
      <w:pPr>
        <w:spacing w:after="0" w:line="240" w:lineRule="auto"/>
        <w:textAlignment w:val="center"/>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89" type="#_x0000_t75" style="width:20.4pt;height:18.25pt" o:ole="">
            <v:imagedata r:id="rId50" o:title=""/>
          </v:shape>
          <w:control r:id="rId54" w:name="DefaultOcxName42" w:shapeid="_x0000_i1489"/>
        </w:object>
      </w:r>
      <w:r w:rsidRPr="000535EB">
        <w:rPr>
          <w:rFonts w:ascii="Open Sans" w:eastAsia="Times New Roman" w:hAnsi="Open Sans" w:cs="Open Sans"/>
          <w:color w:val="676A6C"/>
          <w:sz w:val="20"/>
          <w:szCs w:val="20"/>
          <w:lang w:eastAsia="en-GB"/>
        </w:rPr>
        <w:t>Yes</w:t>
      </w:r>
      <w:r w:rsidR="006D1DC9">
        <w:rPr>
          <w:rFonts w:ascii="Open Sans" w:eastAsia="Times New Roman" w:hAnsi="Open Sans" w:cs="Open Sans"/>
          <w:color w:val="676A6C"/>
          <w:sz w:val="20"/>
          <w:szCs w:val="20"/>
          <w:lang w:eastAsia="en-GB"/>
        </w:rPr>
        <w:t xml:space="preserve">     </w:t>
      </w:r>
      <w:r w:rsidRPr="000535EB">
        <w:rPr>
          <w:rFonts w:ascii="Open Sans" w:eastAsia="Times New Roman" w:hAnsi="Open Sans" w:cs="Open Sans"/>
          <w:color w:val="676A6C"/>
          <w:sz w:val="20"/>
          <w:szCs w:val="20"/>
        </w:rPr>
        <w:object w:dxaOrig="9060" w:dyaOrig="360">
          <v:shape id="_x0000_i1492" type="#_x0000_t75" style="width:20.4pt;height:18.25pt" o:ole="">
            <v:imagedata r:id="rId50" o:title=""/>
          </v:shape>
          <w:control r:id="rId55" w:name="DefaultOcxName43" w:shapeid="_x0000_i1492"/>
        </w:object>
      </w:r>
      <w:r w:rsidRPr="000535EB">
        <w:rPr>
          <w:rFonts w:ascii="Open Sans" w:eastAsia="Times New Roman" w:hAnsi="Open Sans" w:cs="Open Sans"/>
          <w:color w:val="676A6C"/>
          <w:sz w:val="20"/>
          <w:szCs w:val="20"/>
          <w:lang w:eastAsia="en-GB"/>
        </w:rPr>
        <w:t>No</w:t>
      </w:r>
    </w:p>
    <w:p w14:paraId="73E056F7" w14:textId="77777777" w:rsidR="000535EB" w:rsidRDefault="000535EB" w:rsidP="000535EB">
      <w:pPr>
        <w:spacing w:line="240" w:lineRule="auto"/>
        <w:rPr>
          <w:rFonts w:ascii="Open Sans" w:eastAsia="Times New Roman" w:hAnsi="Open Sans" w:cs="Open Sans"/>
          <w:color w:val="676A6C"/>
          <w:sz w:val="20"/>
          <w:szCs w:val="20"/>
          <w:lang w:eastAsia="en-GB"/>
        </w:rPr>
      </w:pPr>
      <w:proofErr w:type="gramStart"/>
      <w:r w:rsidRPr="000535EB">
        <w:rPr>
          <w:rFonts w:ascii="Open Sans" w:eastAsia="Times New Roman" w:hAnsi="Open Sans" w:cs="Open Sans"/>
          <w:color w:val="676A6C"/>
          <w:sz w:val="20"/>
          <w:szCs w:val="20"/>
          <w:lang w:eastAsia="en-GB"/>
        </w:rPr>
        <w:t>Q1.1(</w:t>
      </w:r>
      <w:proofErr w:type="gramEnd"/>
      <w:r w:rsidRPr="000535EB">
        <w:rPr>
          <w:rFonts w:ascii="Open Sans" w:eastAsia="Times New Roman" w:hAnsi="Open Sans" w:cs="Open Sans"/>
          <w:color w:val="676A6C"/>
          <w:sz w:val="20"/>
          <w:szCs w:val="20"/>
          <w:lang w:eastAsia="en-GB"/>
        </w:rPr>
        <w:t>j) - (ii) - If you responded yes to Q1.1(j) - (i), please provide additional details of what is required and confirmation that you have complied with this.</w:t>
      </w:r>
    </w:p>
    <w:p w14:paraId="4886BFFB" w14:textId="5DC9B5BD"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96" type="#_x0000_t75" style="width:452.95pt;height:18.25pt" o:ole="">
            <v:imagedata r:id="rId10" o:title=""/>
          </v:shape>
          <w:control r:id="rId56" w:name="DefaultOcxName44" w:shapeid="_x0000_i1496"/>
        </w:object>
      </w:r>
    </w:p>
    <w:p w14:paraId="747FE2C9"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k) - Trading name(s) that will be used if successful in this procurement </w:t>
      </w:r>
      <w:r w:rsidRPr="000535EB">
        <w:rPr>
          <w:rFonts w:ascii="inherit" w:eastAsia="Times New Roman" w:hAnsi="inherit" w:cs="Open Sans"/>
          <w:b/>
          <w:bCs/>
          <w:color w:val="ED5565"/>
          <w:sz w:val="21"/>
          <w:szCs w:val="21"/>
          <w:lang w:eastAsia="en-GB"/>
        </w:rPr>
        <w:t>*</w:t>
      </w:r>
    </w:p>
    <w:p w14:paraId="60D58EDE"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l) - Is your organization a </w:t>
      </w:r>
      <w:r w:rsidRPr="000535EB">
        <w:rPr>
          <w:rFonts w:ascii="inherit" w:eastAsia="Times New Roman" w:hAnsi="inherit" w:cs="Open Sans"/>
          <w:b/>
          <w:bCs/>
          <w:color w:val="ED5565"/>
          <w:sz w:val="21"/>
          <w:szCs w:val="21"/>
          <w:lang w:eastAsia="en-GB"/>
        </w:rPr>
        <w:t>*</w:t>
      </w:r>
    </w:p>
    <w:p w14:paraId="7BD6B54F" w14:textId="7D753954"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498" type="#_x0000_t75" style="width:20.4pt;height:18.25pt" o:ole="">
            <v:imagedata r:id="rId37" o:title=""/>
          </v:shape>
          <w:control r:id="rId57" w:name="DefaultOcxName46" w:shapeid="_x0000_i1498"/>
        </w:object>
      </w:r>
      <w:r w:rsidRPr="000535EB">
        <w:rPr>
          <w:rFonts w:ascii="Open Sans" w:eastAsia="Times New Roman" w:hAnsi="Open Sans" w:cs="Open Sans"/>
          <w:color w:val="676A6C"/>
          <w:sz w:val="20"/>
          <w:szCs w:val="20"/>
          <w:lang w:eastAsia="en-GB"/>
        </w:rPr>
        <w:t>Voluntary Community Social Enterprise (VCSE)</w:t>
      </w:r>
    </w:p>
    <w:p w14:paraId="76F68FA8" w14:textId="5AF5225E"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501" type="#_x0000_t75" style="width:20.4pt;height:18.25pt" o:ole="">
            <v:imagedata r:id="rId37" o:title=""/>
          </v:shape>
          <w:control r:id="rId58" w:name="DefaultOcxName47" w:shapeid="_x0000_i1501"/>
        </w:object>
      </w:r>
      <w:r w:rsidRPr="000535EB">
        <w:rPr>
          <w:rFonts w:ascii="Open Sans" w:eastAsia="Times New Roman" w:hAnsi="Open Sans" w:cs="Open Sans"/>
          <w:color w:val="676A6C"/>
          <w:sz w:val="20"/>
          <w:szCs w:val="20"/>
          <w:lang w:eastAsia="en-GB"/>
        </w:rPr>
        <w:t>Sheltered workshop</w:t>
      </w:r>
    </w:p>
    <w:p w14:paraId="6BF218E3" w14:textId="30EFDDFD"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504" type="#_x0000_t75" style="width:20.4pt;height:18.25pt" o:ole="">
            <v:imagedata r:id="rId37" o:title=""/>
          </v:shape>
          <w:control r:id="rId59" w:name="DefaultOcxName48" w:shapeid="_x0000_i1504"/>
        </w:object>
      </w:r>
      <w:r w:rsidRPr="000535EB">
        <w:rPr>
          <w:rFonts w:ascii="Open Sans" w:eastAsia="Times New Roman" w:hAnsi="Open Sans" w:cs="Open Sans"/>
          <w:color w:val="676A6C"/>
          <w:sz w:val="20"/>
          <w:szCs w:val="20"/>
          <w:lang w:eastAsia="en-GB"/>
        </w:rPr>
        <w:t>Public service mutual or social business</w:t>
      </w:r>
    </w:p>
    <w:p w14:paraId="41B1BC38" w14:textId="43BA75D9"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507" type="#_x0000_t75" style="width:20.4pt;height:18.25pt" o:ole="">
            <v:imagedata r:id="rId37" o:title=""/>
          </v:shape>
          <w:control r:id="rId60" w:name="DefaultOcxName49" w:shapeid="_x0000_i1507"/>
        </w:object>
      </w:r>
      <w:r w:rsidRPr="000535EB">
        <w:rPr>
          <w:rFonts w:ascii="Open Sans" w:eastAsia="Times New Roman" w:hAnsi="Open Sans" w:cs="Open Sans"/>
          <w:color w:val="676A6C"/>
          <w:sz w:val="20"/>
          <w:szCs w:val="20"/>
          <w:lang w:eastAsia="en-GB"/>
        </w:rPr>
        <w:t>N/A</w:t>
      </w:r>
    </w:p>
    <w:p w14:paraId="5A8E7EA4" w14:textId="77777777"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m) - Are you a micro, a small, or a medium-sized enterprise? </w:t>
      </w:r>
      <w:r w:rsidRPr="000535EB">
        <w:rPr>
          <w:rFonts w:ascii="inherit" w:eastAsia="Times New Roman" w:hAnsi="inherit" w:cs="Open Sans"/>
          <w:b/>
          <w:bCs/>
          <w:color w:val="ED5565"/>
          <w:sz w:val="21"/>
          <w:szCs w:val="21"/>
          <w:lang w:eastAsia="en-GB"/>
        </w:rPr>
        <w:t>*</w:t>
      </w:r>
    </w:p>
    <w:p w14:paraId="279D52AA" w14:textId="5AE0180A"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510" type="#_x0000_t75" style="width:20.4pt;height:18.25pt" o:ole="">
            <v:imagedata r:id="rId50" o:title=""/>
          </v:shape>
          <w:control r:id="rId61" w:name="DefaultOcxName50" w:shapeid="_x0000_i1510"/>
        </w:object>
      </w:r>
      <w:r w:rsidRPr="000535EB">
        <w:rPr>
          <w:rFonts w:ascii="Open Sans" w:eastAsia="Times New Roman" w:hAnsi="Open Sans" w:cs="Open Sans"/>
          <w:color w:val="676A6C"/>
          <w:sz w:val="20"/>
          <w:szCs w:val="20"/>
          <w:lang w:eastAsia="en-GB"/>
        </w:rPr>
        <w:t>Micro</w:t>
      </w:r>
    </w:p>
    <w:p w14:paraId="59790B9D" w14:textId="426CF39D"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513" type="#_x0000_t75" style="width:20.4pt;height:18.25pt" o:ole="">
            <v:imagedata r:id="rId50" o:title=""/>
          </v:shape>
          <w:control r:id="rId62" w:name="DefaultOcxName51" w:shapeid="_x0000_i1513"/>
        </w:object>
      </w:r>
      <w:r w:rsidRPr="000535EB">
        <w:rPr>
          <w:rFonts w:ascii="Open Sans" w:eastAsia="Times New Roman" w:hAnsi="Open Sans" w:cs="Open Sans"/>
          <w:color w:val="676A6C"/>
          <w:sz w:val="20"/>
          <w:szCs w:val="20"/>
          <w:lang w:eastAsia="en-GB"/>
        </w:rPr>
        <w:t>Small</w:t>
      </w:r>
    </w:p>
    <w:p w14:paraId="13BF674C" w14:textId="58D0FB94"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516" type="#_x0000_t75" style="width:20.4pt;height:18.25pt" o:ole="">
            <v:imagedata r:id="rId50" o:title=""/>
          </v:shape>
          <w:control r:id="rId63" w:name="DefaultOcxName52" w:shapeid="_x0000_i1516"/>
        </w:object>
      </w:r>
      <w:r w:rsidRPr="000535EB">
        <w:rPr>
          <w:rFonts w:ascii="Open Sans" w:eastAsia="Times New Roman" w:hAnsi="Open Sans" w:cs="Open Sans"/>
          <w:color w:val="676A6C"/>
          <w:sz w:val="20"/>
          <w:szCs w:val="20"/>
          <w:lang w:eastAsia="en-GB"/>
        </w:rPr>
        <w:t>Medium</w:t>
      </w:r>
    </w:p>
    <w:p w14:paraId="30EA793F" w14:textId="4EF00DBD" w:rsidR="000535EB" w:rsidRPr="000535EB" w:rsidRDefault="000535EB" w:rsidP="000535EB">
      <w:pPr>
        <w:spacing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519" type="#_x0000_t75" style="width:20.4pt;height:18.25pt" o:ole="">
            <v:imagedata r:id="rId50" o:title=""/>
          </v:shape>
          <w:control r:id="rId64" w:name="DefaultOcxName53" w:shapeid="_x0000_i1519"/>
        </w:object>
      </w:r>
      <w:r w:rsidRPr="000535EB">
        <w:rPr>
          <w:rFonts w:ascii="Open Sans" w:eastAsia="Times New Roman" w:hAnsi="Open Sans" w:cs="Open Sans"/>
          <w:color w:val="676A6C"/>
          <w:sz w:val="20"/>
          <w:szCs w:val="20"/>
          <w:lang w:eastAsia="en-GB"/>
        </w:rPr>
        <w:t>Large</w:t>
      </w:r>
    </w:p>
    <w:p w14:paraId="4D498266" w14:textId="77777777" w:rsid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
    <w:p w14:paraId="1304F04A" w14:textId="77777777" w:rsid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
    <w:p w14:paraId="2E3A26ED" w14:textId="181C5C12" w:rsidR="000535EB" w:rsidRPr="000535EB" w:rsidRDefault="000535EB" w:rsidP="000535EB">
      <w:pPr>
        <w:spacing w:before="120" w:after="120" w:line="240" w:lineRule="auto"/>
        <w:outlineLvl w:val="3"/>
        <w:rPr>
          <w:rFonts w:ascii="inherit" w:eastAsia="Times New Roman" w:hAnsi="inherit" w:cs="Open Sans"/>
          <w:b/>
          <w:bCs/>
          <w:color w:val="676A6C"/>
          <w:sz w:val="21"/>
          <w:szCs w:val="21"/>
          <w:lang w:eastAsia="en-GB"/>
        </w:rPr>
      </w:pPr>
      <w:proofErr w:type="gramStart"/>
      <w:r w:rsidRPr="000535EB">
        <w:rPr>
          <w:rFonts w:ascii="inherit" w:eastAsia="Times New Roman" w:hAnsi="inherit" w:cs="Open Sans"/>
          <w:b/>
          <w:bCs/>
          <w:color w:val="676A6C"/>
          <w:sz w:val="21"/>
          <w:szCs w:val="21"/>
          <w:lang w:eastAsia="en-GB"/>
        </w:rPr>
        <w:t>Q1.1(</w:t>
      </w:r>
      <w:proofErr w:type="gramEnd"/>
      <w:r w:rsidRPr="000535EB">
        <w:rPr>
          <w:rFonts w:ascii="inherit" w:eastAsia="Times New Roman" w:hAnsi="inherit" w:cs="Open Sans"/>
          <w:b/>
          <w:bCs/>
          <w:color w:val="676A6C"/>
          <w:sz w:val="21"/>
          <w:szCs w:val="21"/>
          <w:lang w:eastAsia="en-GB"/>
        </w:rPr>
        <w:t>n) - Details of Persons of Significant Control (PSC), where appropriate:</w:t>
      </w:r>
    </w:p>
    <w:p w14:paraId="07F41F0E" w14:textId="5912C6AD" w:rsidR="000535EB" w:rsidRPr="000535EB" w:rsidRDefault="000535EB" w:rsidP="000535EB">
      <w:pPr>
        <w:spacing w:after="0" w:line="240" w:lineRule="auto"/>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lang w:eastAsia="en-GB"/>
        </w:rPr>
        <w:t xml:space="preserve">Does any individual have significant control (greater than 25% share capital) </w:t>
      </w:r>
      <w:r w:rsidR="003054EE" w:rsidRPr="000535EB">
        <w:rPr>
          <w:rFonts w:ascii="Open Sans" w:eastAsia="Times New Roman" w:hAnsi="Open Sans" w:cs="Open Sans"/>
          <w:color w:val="676A6C"/>
          <w:sz w:val="20"/>
          <w:szCs w:val="20"/>
          <w:lang w:eastAsia="en-GB"/>
        </w:rPr>
        <w:t>i.e.</w:t>
      </w:r>
      <w:r w:rsidRPr="000535EB">
        <w:rPr>
          <w:rFonts w:ascii="Open Sans" w:eastAsia="Times New Roman" w:hAnsi="Open Sans" w:cs="Open Sans"/>
          <w:color w:val="676A6C"/>
          <w:sz w:val="20"/>
          <w:szCs w:val="20"/>
          <w:lang w:eastAsia="en-GB"/>
        </w:rPr>
        <w:t xml:space="preserve"> a person of significant control (</w:t>
      </w:r>
      <w:r w:rsidR="003054EE" w:rsidRPr="000535EB">
        <w:rPr>
          <w:rFonts w:ascii="Open Sans" w:eastAsia="Times New Roman" w:hAnsi="Open Sans" w:cs="Open Sans"/>
          <w:color w:val="676A6C"/>
          <w:sz w:val="20"/>
          <w:szCs w:val="20"/>
          <w:lang w:eastAsia="en-GB"/>
        </w:rPr>
        <w:t>PSC) </w:t>
      </w:r>
      <w:r w:rsidR="003054EE" w:rsidRPr="000535EB">
        <w:rPr>
          <w:rFonts w:ascii="Open Sans" w:eastAsia="Times New Roman" w:hAnsi="Open Sans" w:cs="Open Sans"/>
          <w:color w:val="ED5565"/>
          <w:sz w:val="20"/>
          <w:szCs w:val="20"/>
          <w:lang w:eastAsia="en-GB"/>
        </w:rPr>
        <w:t>*</w:t>
      </w:r>
    </w:p>
    <w:p w14:paraId="0671278E" w14:textId="77777777" w:rsidR="003054EE" w:rsidRDefault="003054EE" w:rsidP="003054EE">
      <w:pPr>
        <w:spacing w:after="0" w:line="240" w:lineRule="auto"/>
        <w:textAlignment w:val="center"/>
        <w:rPr>
          <w:rFonts w:ascii="Open Sans" w:eastAsia="Times New Roman" w:hAnsi="Open Sans" w:cs="Open Sans"/>
          <w:color w:val="676A6C"/>
          <w:sz w:val="20"/>
          <w:szCs w:val="20"/>
        </w:rPr>
      </w:pPr>
    </w:p>
    <w:p w14:paraId="3317EE5C" w14:textId="404AFEF2" w:rsidR="000535EB" w:rsidRPr="000535EB" w:rsidRDefault="000535EB" w:rsidP="003054EE">
      <w:pPr>
        <w:spacing w:after="0" w:line="240" w:lineRule="auto"/>
        <w:textAlignment w:val="center"/>
        <w:rPr>
          <w:rFonts w:ascii="Open Sans" w:eastAsia="Times New Roman" w:hAnsi="Open Sans" w:cs="Open Sans"/>
          <w:color w:val="676A6C"/>
          <w:sz w:val="20"/>
          <w:szCs w:val="20"/>
          <w:lang w:eastAsia="en-GB"/>
        </w:rPr>
      </w:pPr>
      <w:r w:rsidRPr="000535EB">
        <w:rPr>
          <w:rFonts w:ascii="Open Sans" w:eastAsia="Times New Roman" w:hAnsi="Open Sans" w:cs="Open Sans"/>
          <w:color w:val="676A6C"/>
          <w:sz w:val="20"/>
          <w:szCs w:val="20"/>
        </w:rPr>
        <w:object w:dxaOrig="9060" w:dyaOrig="360">
          <v:shape id="_x0000_i1522" type="#_x0000_t75" style="width:20.4pt;height:18.25pt" o:ole="">
            <v:imagedata r:id="rId50" o:title=""/>
          </v:shape>
          <w:control r:id="rId65" w:name="DefaultOcxName54" w:shapeid="_x0000_i1522"/>
        </w:object>
      </w:r>
      <w:r w:rsidRPr="000535EB">
        <w:rPr>
          <w:rFonts w:ascii="Open Sans" w:eastAsia="Times New Roman" w:hAnsi="Open Sans" w:cs="Open Sans"/>
          <w:color w:val="676A6C"/>
          <w:sz w:val="20"/>
          <w:szCs w:val="20"/>
          <w:lang w:eastAsia="en-GB"/>
        </w:rPr>
        <w:t>Yes</w:t>
      </w:r>
      <w:r w:rsidR="003054EE">
        <w:rPr>
          <w:rFonts w:ascii="Open Sans" w:eastAsia="Times New Roman" w:hAnsi="Open Sans" w:cs="Open Sans"/>
          <w:color w:val="676A6C"/>
          <w:sz w:val="20"/>
          <w:szCs w:val="20"/>
          <w:lang w:eastAsia="en-GB"/>
        </w:rPr>
        <w:t xml:space="preserve">   </w:t>
      </w:r>
      <w:r w:rsidRPr="000535EB">
        <w:rPr>
          <w:rFonts w:ascii="Open Sans" w:eastAsia="Times New Roman" w:hAnsi="Open Sans" w:cs="Open Sans"/>
          <w:color w:val="676A6C"/>
          <w:sz w:val="20"/>
          <w:szCs w:val="20"/>
        </w:rPr>
        <w:object w:dxaOrig="9060" w:dyaOrig="360">
          <v:shape id="_x0000_i1525" type="#_x0000_t75" style="width:20.4pt;height:18.25pt" o:ole="">
            <v:imagedata r:id="rId50" o:title=""/>
          </v:shape>
          <w:control r:id="rId66" w:name="DefaultOcxName55" w:shapeid="_x0000_i1525"/>
        </w:object>
      </w:r>
      <w:r w:rsidRPr="000535EB">
        <w:rPr>
          <w:rFonts w:ascii="Open Sans" w:eastAsia="Times New Roman" w:hAnsi="Open Sans" w:cs="Open Sans"/>
          <w:color w:val="676A6C"/>
          <w:sz w:val="20"/>
          <w:szCs w:val="20"/>
          <w:lang w:eastAsia="en-GB"/>
        </w:rPr>
        <w:t>No</w:t>
      </w:r>
      <w:r w:rsidR="003054EE">
        <w:rPr>
          <w:rFonts w:ascii="Open Sans" w:eastAsia="Times New Roman" w:hAnsi="Open Sans" w:cs="Open Sans"/>
          <w:color w:val="676A6C"/>
          <w:sz w:val="20"/>
          <w:szCs w:val="20"/>
          <w:lang w:eastAsia="en-GB"/>
        </w:rPr>
        <w:t xml:space="preserve">     </w:t>
      </w:r>
      <w:r w:rsidRPr="000535EB">
        <w:rPr>
          <w:rFonts w:ascii="Open Sans" w:eastAsia="Times New Roman" w:hAnsi="Open Sans" w:cs="Open Sans"/>
          <w:color w:val="676A6C"/>
          <w:sz w:val="20"/>
          <w:szCs w:val="20"/>
        </w:rPr>
        <w:object w:dxaOrig="9060" w:dyaOrig="360">
          <v:shape id="_x0000_i1528" type="#_x0000_t75" style="width:20.4pt;height:18.25pt" o:ole="">
            <v:imagedata r:id="rId50" o:title=""/>
          </v:shape>
          <w:control r:id="rId67" w:name="DefaultOcxName56" w:shapeid="_x0000_i1528"/>
        </w:object>
      </w:r>
      <w:r w:rsidRPr="000535EB">
        <w:rPr>
          <w:rFonts w:ascii="Open Sans" w:eastAsia="Times New Roman" w:hAnsi="Open Sans" w:cs="Open Sans"/>
          <w:color w:val="676A6C"/>
          <w:sz w:val="20"/>
          <w:szCs w:val="20"/>
          <w:lang w:eastAsia="en-GB"/>
        </w:rPr>
        <w:t>Not Applicable (N/A)</w:t>
      </w:r>
    </w:p>
    <w:p w14:paraId="382017FD" w14:textId="405CAFE4" w:rsidR="000535EB" w:rsidRDefault="000535EB"/>
    <w:p w14:paraId="59EEE641" w14:textId="77777777" w:rsidR="003054EE" w:rsidRDefault="003054EE" w:rsidP="003054EE">
      <w:pPr>
        <w:shd w:val="clear" w:color="auto" w:fill="FFFFFF"/>
        <w:spacing w:before="120" w:after="120" w:line="240" w:lineRule="auto"/>
        <w:outlineLvl w:val="3"/>
        <w:rPr>
          <w:rFonts w:ascii="inherit" w:eastAsia="Times New Roman" w:hAnsi="inherit" w:cs="Open Sans"/>
          <w:b/>
          <w:bCs/>
          <w:color w:val="676A6C"/>
          <w:sz w:val="21"/>
          <w:szCs w:val="21"/>
          <w:lang w:eastAsia="en-GB"/>
        </w:rPr>
      </w:pPr>
    </w:p>
    <w:p w14:paraId="120C46BC" w14:textId="593824F6" w:rsidR="003054EE" w:rsidRPr="003054EE" w:rsidRDefault="003054EE" w:rsidP="003054EE">
      <w:pPr>
        <w:shd w:val="clear" w:color="auto" w:fill="FFFFFF"/>
        <w:spacing w:before="120" w:after="120" w:line="240" w:lineRule="auto"/>
        <w:outlineLvl w:val="3"/>
        <w:rPr>
          <w:rFonts w:ascii="inherit" w:eastAsia="Times New Roman" w:hAnsi="inherit" w:cs="Open Sans"/>
          <w:b/>
          <w:bCs/>
          <w:color w:val="676A6C"/>
          <w:sz w:val="21"/>
          <w:szCs w:val="21"/>
          <w:lang w:eastAsia="en-GB"/>
        </w:rPr>
      </w:pPr>
      <w:r w:rsidRPr="003054EE">
        <w:rPr>
          <w:rFonts w:ascii="inherit" w:eastAsia="Times New Roman" w:hAnsi="inherit" w:cs="Open Sans"/>
          <w:b/>
          <w:bCs/>
          <w:color w:val="676A6C"/>
          <w:sz w:val="21"/>
          <w:szCs w:val="21"/>
          <w:lang w:eastAsia="en-GB"/>
        </w:rPr>
        <w:t>Persons of Significant Control (PSC)</w:t>
      </w:r>
    </w:p>
    <w:p w14:paraId="3ED49DE3" w14:textId="6880112E" w:rsidR="003054EE" w:rsidRDefault="003054EE" w:rsidP="003054EE">
      <w:pPr>
        <w:shd w:val="clear" w:color="auto" w:fill="FFFFFF"/>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Please provide details below of each person of significant control (PSC) where appropriate, </w:t>
      </w:r>
      <w:hyperlink r:id="rId68" w:tgtFrame="_blank" w:history="1">
        <w:r w:rsidRPr="003054EE">
          <w:rPr>
            <w:rFonts w:ascii="Open Sans" w:eastAsia="Times New Roman" w:hAnsi="Open Sans" w:cs="Open Sans"/>
            <w:color w:val="337AB7"/>
            <w:sz w:val="20"/>
            <w:szCs w:val="20"/>
            <w:u w:val="single"/>
            <w:lang w:eastAsia="en-GB"/>
          </w:rPr>
          <w:t>See PSC guidance </w:t>
        </w:r>
      </w:hyperlink>
      <w:r w:rsidRPr="003054EE">
        <w:rPr>
          <w:rFonts w:ascii="Open Sans" w:eastAsia="Times New Roman" w:hAnsi="Open Sans" w:cs="Open Sans"/>
          <w:color w:val="676A6C"/>
          <w:sz w:val="20"/>
          <w:szCs w:val="20"/>
          <w:lang w:eastAsia="en-GB"/>
        </w:rPr>
        <w:br/>
      </w:r>
      <w:proofErr w:type="gramStart"/>
      <w:r w:rsidRPr="003054EE">
        <w:rPr>
          <w:rFonts w:ascii="Open Sans" w:eastAsia="Times New Roman" w:hAnsi="Open Sans" w:cs="Open Sans"/>
          <w:color w:val="676A6C"/>
          <w:sz w:val="20"/>
          <w:szCs w:val="20"/>
          <w:lang w:eastAsia="en-GB"/>
        </w:rPr>
        <w:t>Please</w:t>
      </w:r>
      <w:proofErr w:type="gramEnd"/>
      <w:r w:rsidRPr="003054EE">
        <w:rPr>
          <w:rFonts w:ascii="Open Sans" w:eastAsia="Times New Roman" w:hAnsi="Open Sans" w:cs="Open Sans"/>
          <w:color w:val="676A6C"/>
          <w:sz w:val="20"/>
          <w:szCs w:val="20"/>
          <w:lang w:eastAsia="en-GB"/>
        </w:rPr>
        <w:t xml:space="preserve"> download form and fill out as applicable for each person. Click </w:t>
      </w:r>
      <w:hyperlink r:id="rId69" w:tgtFrame="_blank" w:history="1">
        <w:r w:rsidRPr="003054EE">
          <w:rPr>
            <w:rFonts w:ascii="Open Sans" w:eastAsia="Times New Roman" w:hAnsi="Open Sans" w:cs="Open Sans"/>
            <w:color w:val="337AB7"/>
            <w:sz w:val="20"/>
            <w:szCs w:val="20"/>
            <w:u w:val="single"/>
            <w:lang w:eastAsia="en-GB"/>
          </w:rPr>
          <w:t>here</w:t>
        </w:r>
      </w:hyperlink>
      <w:r w:rsidRPr="003054EE">
        <w:rPr>
          <w:rFonts w:ascii="Open Sans" w:eastAsia="Times New Roman" w:hAnsi="Open Sans" w:cs="Open Sans"/>
          <w:color w:val="676A6C"/>
          <w:sz w:val="20"/>
          <w:szCs w:val="20"/>
          <w:lang w:eastAsia="en-GB"/>
        </w:rPr>
        <w:t> to download the form.</w:t>
      </w:r>
    </w:p>
    <w:p w14:paraId="14200BB2" w14:textId="2C6D7A6A" w:rsidR="003054EE" w:rsidRDefault="003054EE" w:rsidP="003054EE">
      <w:pPr>
        <w:shd w:val="clear" w:color="auto" w:fill="FFFFFF"/>
        <w:spacing w:after="0" w:line="240" w:lineRule="auto"/>
        <w:rPr>
          <w:rFonts w:ascii="Open Sans" w:eastAsia="Times New Roman" w:hAnsi="Open Sans" w:cs="Open Sans"/>
          <w:color w:val="676A6C"/>
          <w:sz w:val="20"/>
          <w:szCs w:val="20"/>
          <w:lang w:eastAsia="en-GB"/>
        </w:rPr>
      </w:pPr>
    </w:p>
    <w:p w14:paraId="367610CE" w14:textId="77777777"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How much share capital does PSC own?</w:t>
      </w:r>
    </w:p>
    <w:p w14:paraId="6A6F7F02" w14:textId="38F1879D"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31" type="#_x0000_t75" style="width:20.4pt;height:18.25pt" o:ole="">
            <v:imagedata r:id="rId50" o:title=""/>
          </v:shape>
          <w:control r:id="rId70" w:name="DefaultOcxName58" w:shapeid="_x0000_i1531"/>
        </w:object>
      </w:r>
      <w:r w:rsidRPr="003054EE">
        <w:rPr>
          <w:rFonts w:ascii="Open Sans" w:eastAsia="Times New Roman" w:hAnsi="Open Sans" w:cs="Open Sans"/>
          <w:color w:val="676A6C"/>
          <w:sz w:val="20"/>
          <w:szCs w:val="20"/>
          <w:lang w:eastAsia="en-GB"/>
        </w:rPr>
        <w:t xml:space="preserve">Over 25% up </w:t>
      </w:r>
      <w:proofErr w:type="gramStart"/>
      <w:r w:rsidRPr="003054EE">
        <w:rPr>
          <w:rFonts w:ascii="Open Sans" w:eastAsia="Times New Roman" w:hAnsi="Open Sans" w:cs="Open Sans"/>
          <w:color w:val="676A6C"/>
          <w:sz w:val="20"/>
          <w:szCs w:val="20"/>
          <w:lang w:eastAsia="en-GB"/>
        </w:rPr>
        <w:t>to(</w:t>
      </w:r>
      <w:proofErr w:type="gramEnd"/>
      <w:r w:rsidRPr="003054EE">
        <w:rPr>
          <w:rFonts w:ascii="Open Sans" w:eastAsia="Times New Roman" w:hAnsi="Open Sans" w:cs="Open Sans"/>
          <w:color w:val="676A6C"/>
          <w:sz w:val="20"/>
          <w:szCs w:val="20"/>
          <w:lang w:eastAsia="en-GB"/>
        </w:rPr>
        <w:t xml:space="preserve"> and including) 50%</w:t>
      </w:r>
    </w:p>
    <w:p w14:paraId="52685734" w14:textId="05217E1B"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34" type="#_x0000_t75" style="width:20.4pt;height:18.25pt" o:ole="">
            <v:imagedata r:id="rId50" o:title=""/>
          </v:shape>
          <w:control r:id="rId71" w:name="DefaultOcxName110" w:shapeid="_x0000_i1534"/>
        </w:object>
      </w:r>
      <w:r w:rsidRPr="003054EE">
        <w:rPr>
          <w:rFonts w:ascii="Open Sans" w:eastAsia="Times New Roman" w:hAnsi="Open Sans" w:cs="Open Sans"/>
          <w:color w:val="676A6C"/>
          <w:sz w:val="20"/>
          <w:szCs w:val="20"/>
          <w:lang w:eastAsia="en-GB"/>
        </w:rPr>
        <w:t>More than 50% and less than 75%</w:t>
      </w:r>
    </w:p>
    <w:p w14:paraId="07E639D0" w14:textId="1FF3FC98"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37" type="#_x0000_t75" style="width:20.4pt;height:18.25pt" o:ole="">
            <v:imagedata r:id="rId50" o:title=""/>
          </v:shape>
          <w:control r:id="rId72" w:name="DefaultOcxName210" w:shapeid="_x0000_i1537"/>
        </w:object>
      </w:r>
      <w:r w:rsidRPr="003054EE">
        <w:rPr>
          <w:rFonts w:ascii="Open Sans" w:eastAsia="Times New Roman" w:hAnsi="Open Sans" w:cs="Open Sans"/>
          <w:color w:val="676A6C"/>
          <w:sz w:val="20"/>
          <w:szCs w:val="20"/>
          <w:lang w:eastAsia="en-GB"/>
        </w:rPr>
        <w:t>75% or over</w:t>
      </w:r>
    </w:p>
    <w:p w14:paraId="2644A4D3" w14:textId="0A9A9E8A"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40" type="#_x0000_t75" style="width:20.4pt;height:18.25pt" o:ole="">
            <v:imagedata r:id="rId50" o:title=""/>
          </v:shape>
          <w:control r:id="rId73" w:name="DefaultOcxName310" w:shapeid="_x0000_i1540"/>
        </w:object>
      </w:r>
      <w:r w:rsidRPr="003054EE">
        <w:rPr>
          <w:rFonts w:ascii="Open Sans" w:eastAsia="Times New Roman" w:hAnsi="Open Sans" w:cs="Open Sans"/>
          <w:color w:val="676A6C"/>
          <w:sz w:val="20"/>
          <w:szCs w:val="20"/>
          <w:lang w:eastAsia="en-GB"/>
        </w:rPr>
        <w:t>Not Applicable (N/A)</w:t>
      </w:r>
    </w:p>
    <w:p w14:paraId="3273F856" w14:textId="07B02FF9"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Please provide details below of each person of significant control (PSC) where appropriate</w:t>
      </w:r>
    </w:p>
    <w:p w14:paraId="0D2D2972" w14:textId="189BA08E" w:rsidR="003054EE" w:rsidRDefault="003054EE" w:rsidP="003054EE">
      <w:pPr>
        <w:spacing w:after="0" w:line="240" w:lineRule="auto"/>
        <w:rPr>
          <w:rFonts w:ascii="Open Sans" w:eastAsia="Times New Roman" w:hAnsi="Open Sans" w:cs="Open Sans"/>
          <w:color w:val="676A6C"/>
          <w:sz w:val="20"/>
          <w:szCs w:val="20"/>
          <w:lang w:eastAsia="en-GB"/>
        </w:rPr>
      </w:pPr>
    </w:p>
    <w:p w14:paraId="256B2C86" w14:textId="4D0E4228"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Name</w:t>
      </w:r>
    </w:p>
    <w:p w14:paraId="260AD23C" w14:textId="0D2D4698"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44" type="#_x0000_t75" style="width:452.95pt;height:18.25pt" o:ole="">
            <v:imagedata r:id="rId10" o:title=""/>
          </v:shape>
          <w:control r:id="rId74" w:name="DefaultOcxName45" w:shapeid="_x0000_i1544"/>
        </w:object>
      </w:r>
    </w:p>
    <w:p w14:paraId="08301D38" w14:textId="77777777"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Date of birth</w:t>
      </w:r>
    </w:p>
    <w:p w14:paraId="38DDA385" w14:textId="44281A0D"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47" type="#_x0000_t75" style="width:452.95pt;height:18.25pt" o:ole="">
            <v:imagedata r:id="rId10" o:title=""/>
          </v:shape>
          <w:control r:id="rId75" w:name="DefaultOcxName57" w:shapeid="_x0000_i1547"/>
        </w:object>
      </w:r>
    </w:p>
    <w:p w14:paraId="12103692" w14:textId="01F8FF27"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Nationality</w:t>
      </w:r>
    </w:p>
    <w:p w14:paraId="29D6E54F" w14:textId="5F30F271"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50" type="#_x0000_t75" style="width:452.95pt;height:18.25pt" o:ole="">
            <v:imagedata r:id="rId10" o:title=""/>
          </v:shape>
          <w:control r:id="rId76" w:name="DefaultOcxName61" w:shapeid="_x0000_i1550"/>
        </w:object>
      </w:r>
    </w:p>
    <w:p w14:paraId="115C94F0" w14:textId="27CA787B"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Country, state or part of the UK where the PSC usually lives</w:t>
      </w:r>
    </w:p>
    <w:p w14:paraId="3427BFD2" w14:textId="33149E68"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53" type="#_x0000_t75" style="width:452.95pt;height:18.25pt" o:ole="">
            <v:imagedata r:id="rId10" o:title=""/>
          </v:shape>
          <w:control r:id="rId77" w:name="DefaultOcxName71" w:shapeid="_x0000_i1553"/>
        </w:object>
      </w:r>
    </w:p>
    <w:p w14:paraId="150037DD" w14:textId="446BE650"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Service Address</w:t>
      </w:r>
    </w:p>
    <w:p w14:paraId="73F6B700" w14:textId="79C9E046"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56" type="#_x0000_t75" style="width:452.95pt;height:18.25pt" o:ole="">
            <v:imagedata r:id="rId10" o:title=""/>
          </v:shape>
          <w:control r:id="rId78" w:name="DefaultOcxName81" w:shapeid="_x0000_i1556"/>
        </w:object>
      </w:r>
    </w:p>
    <w:p w14:paraId="1CEC55B3" w14:textId="2F440C71"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Street</w:t>
      </w:r>
    </w:p>
    <w:p w14:paraId="5AD7616D" w14:textId="72102A68"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59" type="#_x0000_t75" style="width:452.95pt;height:18.25pt" o:ole="">
            <v:imagedata r:id="rId10" o:title=""/>
          </v:shape>
          <w:control r:id="rId79" w:name="DefaultOcxName91" w:shapeid="_x0000_i1559"/>
        </w:object>
      </w:r>
    </w:p>
    <w:p w14:paraId="2A371BD3" w14:textId="2C01FE6D"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Town or City</w:t>
      </w:r>
    </w:p>
    <w:p w14:paraId="13C17821" w14:textId="02BB145C"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62" type="#_x0000_t75" style="width:452.95pt;height:18.25pt" o:ole="">
            <v:imagedata r:id="rId10" o:title=""/>
          </v:shape>
          <w:control r:id="rId80" w:name="DefaultOcxName101" w:shapeid="_x0000_i1562"/>
        </w:object>
      </w:r>
    </w:p>
    <w:p w14:paraId="50C846DE" w14:textId="495BAB05"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County or State</w:t>
      </w:r>
    </w:p>
    <w:p w14:paraId="002A4230" w14:textId="2EAEF275"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65" type="#_x0000_t75" style="width:452.95pt;height:18.25pt" o:ole="">
            <v:imagedata r:id="rId10" o:title=""/>
          </v:shape>
          <w:control r:id="rId81" w:name="DefaultOcxName111" w:shapeid="_x0000_i1565"/>
        </w:object>
      </w:r>
    </w:p>
    <w:p w14:paraId="4E164170" w14:textId="00B6974E"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Post Code</w:t>
      </w:r>
    </w:p>
    <w:p w14:paraId="7039E7C1" w14:textId="1983D999"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68" type="#_x0000_t75" style="width:452.95pt;height:18.25pt" o:ole="">
            <v:imagedata r:id="rId10" o:title=""/>
          </v:shape>
          <w:control r:id="rId82" w:name="DefaultOcxName121" w:shapeid="_x0000_i1568"/>
        </w:object>
      </w:r>
    </w:p>
    <w:p w14:paraId="3A9A7F34" w14:textId="559941A2"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Country</w:t>
      </w:r>
    </w:p>
    <w:p w14:paraId="787CB96B" w14:textId="5F2064B2"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71" type="#_x0000_t75" style="width:452.95pt;height:18.25pt" o:ole="">
            <v:imagedata r:id="rId10" o:title=""/>
          </v:shape>
          <w:control r:id="rId83" w:name="DefaultOcxName131" w:shapeid="_x0000_i1571"/>
        </w:object>
      </w:r>
    </w:p>
    <w:p w14:paraId="63E23215" w14:textId="77777777"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The date he or she became a PSC in relation to the company (for existing companies the 6 April 2016 should be used)</w:t>
      </w:r>
    </w:p>
    <w:p w14:paraId="77A84557" w14:textId="113B3044" w:rsidR="003054EE" w:rsidRDefault="003054EE" w:rsidP="003054EE">
      <w:pPr>
        <w:spacing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74" type="#_x0000_t75" style="width:452.95pt;height:18.25pt" o:ole="">
            <v:imagedata r:id="rId10" o:title=""/>
          </v:shape>
          <w:control r:id="rId84" w:name="DefaultOcxName141" w:shapeid="_x0000_i1574"/>
        </w:object>
      </w:r>
    </w:p>
    <w:p w14:paraId="0EDBD8B2" w14:textId="77777777" w:rsidR="00EF385B" w:rsidRPr="003054EE" w:rsidRDefault="00EF385B" w:rsidP="003054EE">
      <w:pPr>
        <w:spacing w:line="240" w:lineRule="auto"/>
        <w:rPr>
          <w:rFonts w:ascii="Open Sans" w:eastAsia="Times New Roman" w:hAnsi="Open Sans" w:cs="Open Sans"/>
          <w:color w:val="676A6C"/>
          <w:sz w:val="20"/>
          <w:szCs w:val="20"/>
          <w:lang w:eastAsia="en-GB"/>
        </w:rPr>
      </w:pPr>
    </w:p>
    <w:p w14:paraId="0D790229" w14:textId="17F86F67" w:rsidR="003054EE" w:rsidRDefault="003054EE" w:rsidP="003054EE">
      <w:pPr>
        <w:spacing w:before="120" w:after="120" w:line="240" w:lineRule="auto"/>
        <w:outlineLvl w:val="3"/>
        <w:rPr>
          <w:rFonts w:ascii="inherit" w:eastAsia="Times New Roman" w:hAnsi="inherit" w:cs="Open Sans"/>
          <w:b/>
          <w:bCs/>
          <w:color w:val="676A6C"/>
          <w:sz w:val="21"/>
          <w:szCs w:val="21"/>
          <w:lang w:eastAsia="en-GB"/>
        </w:rPr>
      </w:pPr>
      <w:proofErr w:type="gramStart"/>
      <w:r w:rsidRPr="003054EE">
        <w:rPr>
          <w:rFonts w:ascii="inherit" w:eastAsia="Times New Roman" w:hAnsi="inherit" w:cs="Open Sans"/>
          <w:b/>
          <w:bCs/>
          <w:color w:val="676A6C"/>
          <w:sz w:val="21"/>
          <w:szCs w:val="21"/>
          <w:lang w:eastAsia="en-GB"/>
        </w:rPr>
        <w:t>Q1.1(</w:t>
      </w:r>
      <w:proofErr w:type="gramEnd"/>
      <w:r w:rsidRPr="003054EE">
        <w:rPr>
          <w:rFonts w:ascii="inherit" w:eastAsia="Times New Roman" w:hAnsi="inherit" w:cs="Open Sans"/>
          <w:b/>
          <w:bCs/>
          <w:color w:val="676A6C"/>
          <w:sz w:val="21"/>
          <w:szCs w:val="21"/>
          <w:lang w:eastAsia="en-GB"/>
        </w:rPr>
        <w:t>o) - Name of immediate parent company If applicable or N/A</w:t>
      </w:r>
    </w:p>
    <w:p w14:paraId="76549391" w14:textId="406E046A"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76" type="#_x0000_t75" style="width:20.4pt;height:18.25pt" o:ole="">
            <v:imagedata r:id="rId37" o:title=""/>
          </v:shape>
          <w:control r:id="rId85" w:name="DefaultOcxName151" w:shapeid="_x0000_i1576"/>
        </w:object>
      </w:r>
      <w:r w:rsidR="00EF385B" w:rsidRPr="00EF385B">
        <w:rPr>
          <w:rFonts w:ascii="Open Sans" w:eastAsia="Times New Roman" w:hAnsi="Open Sans" w:cs="Open Sans"/>
          <w:color w:val="676A6C"/>
          <w:sz w:val="20"/>
          <w:szCs w:val="20"/>
          <w:lang w:eastAsia="en-GB"/>
        </w:rPr>
        <w:t xml:space="preserve"> </w:t>
      </w:r>
      <w:r w:rsidR="00EF385B" w:rsidRPr="003054EE">
        <w:rPr>
          <w:rFonts w:ascii="Open Sans" w:eastAsia="Times New Roman" w:hAnsi="Open Sans" w:cs="Open Sans"/>
          <w:color w:val="676A6C"/>
          <w:sz w:val="20"/>
          <w:szCs w:val="20"/>
          <w:lang w:eastAsia="en-GB"/>
        </w:rPr>
        <w:t>Not Applicable (N/A)</w:t>
      </w:r>
    </w:p>
    <w:p w14:paraId="6FE10A7A" w14:textId="275BCBBB" w:rsidR="00692327" w:rsidRDefault="00692327" w:rsidP="003054EE">
      <w:pPr>
        <w:spacing w:after="0" w:line="240" w:lineRule="auto"/>
        <w:rPr>
          <w:rFonts w:ascii="Open Sans" w:eastAsia="Times New Roman" w:hAnsi="Open Sans" w:cs="Open Sans"/>
          <w:color w:val="676A6C"/>
          <w:sz w:val="20"/>
          <w:szCs w:val="20"/>
          <w:lang w:eastAsia="en-GB"/>
        </w:rPr>
      </w:pPr>
    </w:p>
    <w:p w14:paraId="07A37D82" w14:textId="26129D06" w:rsidR="00692327" w:rsidRDefault="00692327" w:rsidP="003054EE">
      <w:pPr>
        <w:spacing w:after="0" w:line="240" w:lineRule="auto"/>
        <w:rPr>
          <w:rFonts w:ascii="Open Sans" w:eastAsia="Times New Roman" w:hAnsi="Open Sans" w:cs="Open Sans"/>
          <w:color w:val="676A6C"/>
          <w:sz w:val="20"/>
          <w:szCs w:val="20"/>
          <w:lang w:eastAsia="en-GB"/>
        </w:rPr>
      </w:pPr>
    </w:p>
    <w:p w14:paraId="7E951082" w14:textId="77777777" w:rsidR="00692327" w:rsidRDefault="00692327" w:rsidP="003054EE">
      <w:pPr>
        <w:spacing w:after="0" w:line="240" w:lineRule="auto"/>
        <w:rPr>
          <w:rFonts w:ascii="Open Sans" w:eastAsia="Times New Roman" w:hAnsi="Open Sans" w:cs="Open Sans"/>
          <w:color w:val="676A6C"/>
          <w:sz w:val="20"/>
          <w:szCs w:val="20"/>
          <w:lang w:eastAsia="en-GB"/>
        </w:rPr>
      </w:pPr>
    </w:p>
    <w:p w14:paraId="39EDEE54" w14:textId="3D40EB71"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Company Name: e.g. PLC; limited company; other (please specify)</w:t>
      </w:r>
    </w:p>
    <w:p w14:paraId="25AE161E" w14:textId="6916E549" w:rsid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80" type="#_x0000_t75" style="width:452.95pt;height:18.25pt" o:ole="">
            <v:imagedata r:id="rId10" o:title=""/>
          </v:shape>
          <w:control r:id="rId86" w:name="DefaultOcxName161" w:shapeid="_x0000_i1580"/>
        </w:object>
      </w:r>
    </w:p>
    <w:p w14:paraId="458DB593" w14:textId="77777777" w:rsidR="00EF385B" w:rsidRPr="003054EE" w:rsidRDefault="00EF385B" w:rsidP="003054EE">
      <w:pPr>
        <w:spacing w:after="0" w:line="240" w:lineRule="auto"/>
        <w:rPr>
          <w:rFonts w:ascii="Open Sans" w:eastAsia="Times New Roman" w:hAnsi="Open Sans" w:cs="Open Sans"/>
          <w:color w:val="676A6C"/>
          <w:sz w:val="20"/>
          <w:szCs w:val="20"/>
          <w:lang w:eastAsia="en-GB"/>
        </w:rPr>
      </w:pPr>
    </w:p>
    <w:p w14:paraId="6E675AC8" w14:textId="77777777" w:rsidR="00EF385B" w:rsidRDefault="003054EE" w:rsidP="003054EE">
      <w:pPr>
        <w:spacing w:after="0" w:line="240" w:lineRule="auto"/>
        <w:rPr>
          <w:rFonts w:ascii="Open Sans" w:eastAsia="Times New Roman" w:hAnsi="Open Sans" w:cs="Open Sans"/>
          <w:color w:val="676A6C"/>
          <w:sz w:val="20"/>
          <w:szCs w:val="20"/>
          <w:lang w:eastAsia="en-GB"/>
        </w:rPr>
      </w:pPr>
      <w:proofErr w:type="gramStart"/>
      <w:r w:rsidRPr="003054EE">
        <w:rPr>
          <w:rFonts w:ascii="Open Sans" w:eastAsia="Times New Roman" w:hAnsi="Open Sans" w:cs="Open Sans"/>
          <w:color w:val="676A6C"/>
          <w:sz w:val="20"/>
          <w:szCs w:val="20"/>
          <w:lang w:eastAsia="en-GB"/>
        </w:rPr>
        <w:t>Registration number with Companies House?</w:t>
      </w:r>
      <w:proofErr w:type="gramEnd"/>
    </w:p>
    <w:p w14:paraId="22933ADE" w14:textId="17177AC0"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83" type="#_x0000_t75" style="width:452.95pt;height:18.25pt" o:ole="">
            <v:imagedata r:id="rId10" o:title=""/>
          </v:shape>
          <w:control r:id="rId87" w:name="DefaultOcxName171" w:shapeid="_x0000_i1583"/>
        </w:object>
      </w:r>
    </w:p>
    <w:p w14:paraId="7D038DBC"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Head office DUNS number?</w:t>
      </w:r>
    </w:p>
    <w:p w14:paraId="05461272" w14:textId="073F8B3B"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86" type="#_x0000_t75" style="width:452.95pt;height:18.25pt" o:ole="">
            <v:imagedata r:id="rId10" o:title=""/>
          </v:shape>
          <w:control r:id="rId88" w:name="DefaultOcxName181" w:shapeid="_x0000_i1586"/>
        </w:object>
      </w:r>
    </w:p>
    <w:p w14:paraId="14D30E12"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Address line 1</w:t>
      </w:r>
    </w:p>
    <w:p w14:paraId="6C3E50F0" w14:textId="283576A5"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89" type="#_x0000_t75" style="width:452.95pt;height:18.25pt" o:ole="">
            <v:imagedata r:id="rId10" o:title=""/>
          </v:shape>
          <w:control r:id="rId89" w:name="DefaultOcxName191" w:shapeid="_x0000_i1589"/>
        </w:object>
      </w:r>
    </w:p>
    <w:p w14:paraId="3A110885"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Address line 2</w:t>
      </w:r>
    </w:p>
    <w:p w14:paraId="2DB409DD" w14:textId="330700BB"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92" type="#_x0000_t75" style="width:452.95pt;height:18.25pt" o:ole="">
            <v:imagedata r:id="rId10" o:title=""/>
          </v:shape>
          <w:control r:id="rId90" w:name="DefaultOcxName201" w:shapeid="_x0000_i1592"/>
        </w:object>
      </w:r>
    </w:p>
    <w:p w14:paraId="766E5AA4"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Address line 3</w:t>
      </w:r>
    </w:p>
    <w:p w14:paraId="6EEB34BB" w14:textId="5659A36D"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95" type="#_x0000_t75" style="width:452.95pt;height:18.25pt" o:ole="">
            <v:imagedata r:id="rId10" o:title=""/>
          </v:shape>
          <w:control r:id="rId91" w:name="DefaultOcxName211" w:shapeid="_x0000_i1595"/>
        </w:object>
      </w:r>
    </w:p>
    <w:p w14:paraId="2319651A"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Town</w:t>
      </w:r>
    </w:p>
    <w:p w14:paraId="5052D4C8" w14:textId="7170A57D"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598" type="#_x0000_t75" style="width:452.95pt;height:18.25pt" o:ole="">
            <v:imagedata r:id="rId10" o:title=""/>
          </v:shape>
          <w:control r:id="rId92" w:name="DefaultOcxName221" w:shapeid="_x0000_i1598"/>
        </w:object>
      </w:r>
    </w:p>
    <w:p w14:paraId="1439BE05"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County</w:t>
      </w:r>
    </w:p>
    <w:p w14:paraId="14B9D766" w14:textId="2DD35402"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01" type="#_x0000_t75" style="width:452.95pt;height:18.25pt" o:ole="">
            <v:imagedata r:id="rId10" o:title=""/>
          </v:shape>
          <w:control r:id="rId93" w:name="DefaultOcxName231" w:shapeid="_x0000_i1601"/>
        </w:object>
      </w:r>
    </w:p>
    <w:p w14:paraId="32EE00D1"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Post Code</w:t>
      </w:r>
    </w:p>
    <w:p w14:paraId="38891642" w14:textId="5C6E7A3A"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04" type="#_x0000_t75" style="width:452.95pt;height:18.25pt" o:ole="">
            <v:imagedata r:id="rId10" o:title=""/>
          </v:shape>
          <w:control r:id="rId94" w:name="DefaultOcxName241" w:shapeid="_x0000_i1604"/>
        </w:object>
      </w:r>
    </w:p>
    <w:p w14:paraId="3811B6EF"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DUNS number</w:t>
      </w:r>
    </w:p>
    <w:p w14:paraId="7E27B046" w14:textId="009E5593"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07" type="#_x0000_t75" style="width:452.95pt;height:18.25pt" o:ole="">
            <v:imagedata r:id="rId10" o:title=""/>
          </v:shape>
          <w:control r:id="rId95" w:name="DefaultOcxName251" w:shapeid="_x0000_i1607"/>
        </w:object>
      </w:r>
    </w:p>
    <w:p w14:paraId="150E9932" w14:textId="69377BB6" w:rsidR="00EF385B" w:rsidRDefault="00EF385B" w:rsidP="003054EE">
      <w:pPr>
        <w:spacing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W</w:t>
      </w:r>
      <w:r w:rsidR="003054EE" w:rsidRPr="003054EE">
        <w:rPr>
          <w:rFonts w:ascii="Open Sans" w:eastAsia="Times New Roman" w:hAnsi="Open Sans" w:cs="Open Sans"/>
          <w:color w:val="676A6C"/>
          <w:sz w:val="20"/>
          <w:szCs w:val="20"/>
          <w:lang w:eastAsia="en-GB"/>
        </w:rPr>
        <w:t>ebsite</w:t>
      </w:r>
    </w:p>
    <w:p w14:paraId="53A26683" w14:textId="5AC8CD0C" w:rsidR="003054EE" w:rsidRDefault="003054EE" w:rsidP="003054EE">
      <w:pPr>
        <w:spacing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10" type="#_x0000_t75" style="width:452.95pt;height:18.25pt" o:ole="">
            <v:imagedata r:id="rId10" o:title=""/>
          </v:shape>
          <w:control r:id="rId96" w:name="DefaultOcxName261" w:shapeid="_x0000_i1610"/>
        </w:object>
      </w:r>
    </w:p>
    <w:p w14:paraId="49386F08" w14:textId="77777777" w:rsidR="00EF385B" w:rsidRPr="003054EE" w:rsidRDefault="00EF385B" w:rsidP="003054EE">
      <w:pPr>
        <w:spacing w:line="240" w:lineRule="auto"/>
        <w:rPr>
          <w:rFonts w:ascii="Open Sans" w:eastAsia="Times New Roman" w:hAnsi="Open Sans" w:cs="Open Sans"/>
          <w:color w:val="676A6C"/>
          <w:sz w:val="20"/>
          <w:szCs w:val="20"/>
          <w:lang w:eastAsia="en-GB"/>
        </w:rPr>
      </w:pPr>
    </w:p>
    <w:p w14:paraId="18439DD0" w14:textId="77777777" w:rsidR="003054EE" w:rsidRPr="003054EE" w:rsidRDefault="003054EE" w:rsidP="003054EE">
      <w:pPr>
        <w:spacing w:before="120" w:after="120" w:line="240" w:lineRule="auto"/>
        <w:outlineLvl w:val="3"/>
        <w:rPr>
          <w:rFonts w:ascii="inherit" w:eastAsia="Times New Roman" w:hAnsi="inherit" w:cs="Open Sans"/>
          <w:b/>
          <w:bCs/>
          <w:color w:val="676A6C"/>
          <w:sz w:val="21"/>
          <w:szCs w:val="21"/>
          <w:lang w:eastAsia="en-GB"/>
        </w:rPr>
      </w:pPr>
      <w:proofErr w:type="gramStart"/>
      <w:r w:rsidRPr="003054EE">
        <w:rPr>
          <w:rFonts w:ascii="inherit" w:eastAsia="Times New Roman" w:hAnsi="inherit" w:cs="Open Sans"/>
          <w:b/>
          <w:bCs/>
          <w:color w:val="676A6C"/>
          <w:sz w:val="21"/>
          <w:szCs w:val="21"/>
          <w:lang w:eastAsia="en-GB"/>
        </w:rPr>
        <w:t>Q1.1(</w:t>
      </w:r>
      <w:proofErr w:type="gramEnd"/>
      <w:r w:rsidRPr="003054EE">
        <w:rPr>
          <w:rFonts w:ascii="inherit" w:eastAsia="Times New Roman" w:hAnsi="inherit" w:cs="Open Sans"/>
          <w:b/>
          <w:bCs/>
          <w:color w:val="676A6C"/>
          <w:sz w:val="21"/>
          <w:szCs w:val="21"/>
          <w:lang w:eastAsia="en-GB"/>
        </w:rPr>
        <w:t>p) - Name of ultimate parent company</w:t>
      </w:r>
    </w:p>
    <w:p w14:paraId="474141B5" w14:textId="62312388" w:rsidR="00EF385B" w:rsidRDefault="003054EE" w:rsidP="003054EE">
      <w:pPr>
        <w:spacing w:after="0" w:line="240" w:lineRule="auto"/>
        <w:rPr>
          <w:rFonts w:ascii="Open Sans" w:eastAsia="Times New Roman" w:hAnsi="Open Sans" w:cs="Open Sans"/>
          <w:color w:val="676A6C"/>
          <w:sz w:val="20"/>
          <w:szCs w:val="20"/>
          <w:lang w:eastAsia="en-GB"/>
        </w:rPr>
      </w:pPr>
      <w:proofErr w:type="gramStart"/>
      <w:r w:rsidRPr="003054EE">
        <w:rPr>
          <w:rFonts w:ascii="Open Sans" w:eastAsia="Times New Roman" w:hAnsi="Open Sans" w:cs="Open Sans"/>
          <w:color w:val="676A6C"/>
          <w:sz w:val="20"/>
          <w:szCs w:val="20"/>
          <w:lang w:eastAsia="en-GB"/>
        </w:rPr>
        <w:t>e.g</w:t>
      </w:r>
      <w:proofErr w:type="gramEnd"/>
      <w:r w:rsidRPr="003054EE">
        <w:rPr>
          <w:rFonts w:ascii="Open Sans" w:eastAsia="Times New Roman" w:hAnsi="Open Sans" w:cs="Open Sans"/>
          <w:color w:val="676A6C"/>
          <w:sz w:val="20"/>
          <w:szCs w:val="20"/>
          <w:lang w:eastAsia="en-GB"/>
        </w:rPr>
        <w:t xml:space="preserve">. PLC; limited </w:t>
      </w:r>
      <w:r w:rsidR="00692327" w:rsidRPr="003054EE">
        <w:rPr>
          <w:rFonts w:ascii="Open Sans" w:eastAsia="Times New Roman" w:hAnsi="Open Sans" w:cs="Open Sans"/>
          <w:color w:val="676A6C"/>
          <w:sz w:val="20"/>
          <w:szCs w:val="20"/>
          <w:lang w:eastAsia="en-GB"/>
        </w:rPr>
        <w:t>company; other</w:t>
      </w:r>
      <w:r w:rsidRPr="003054EE">
        <w:rPr>
          <w:rFonts w:ascii="Open Sans" w:eastAsia="Times New Roman" w:hAnsi="Open Sans" w:cs="Open Sans"/>
          <w:color w:val="676A6C"/>
          <w:sz w:val="20"/>
          <w:szCs w:val="20"/>
          <w:lang w:eastAsia="en-GB"/>
        </w:rPr>
        <w:t xml:space="preserve"> (please specify)</w:t>
      </w:r>
    </w:p>
    <w:p w14:paraId="7509EF74" w14:textId="284C2044"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13" type="#_x0000_t75" style="width:452.95pt;height:18.25pt" o:ole="">
            <v:imagedata r:id="rId10" o:title=""/>
          </v:shape>
          <w:control r:id="rId97" w:name="DefaultOcxName271" w:shapeid="_x0000_i1613"/>
        </w:object>
      </w:r>
    </w:p>
    <w:p w14:paraId="056ADBCF"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Registration number with Companies House</w:t>
      </w:r>
    </w:p>
    <w:p w14:paraId="19342C81" w14:textId="0422A697"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16" type="#_x0000_t75" style="width:452.95pt;height:18.25pt" o:ole="">
            <v:imagedata r:id="rId10" o:title=""/>
          </v:shape>
          <w:control r:id="rId98" w:name="DefaultOcxName281" w:shapeid="_x0000_i1616"/>
        </w:object>
      </w:r>
    </w:p>
    <w:p w14:paraId="015504DE"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Head office DUNS number</w:t>
      </w:r>
    </w:p>
    <w:p w14:paraId="019C11FB" w14:textId="6BAD1760"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19" type="#_x0000_t75" style="width:452.95pt;height:18.25pt" o:ole="">
            <v:imagedata r:id="rId10" o:title=""/>
          </v:shape>
          <w:control r:id="rId99" w:name="DefaultOcxName291" w:shapeid="_x0000_i1619"/>
        </w:object>
      </w:r>
    </w:p>
    <w:p w14:paraId="5B6A77BD" w14:textId="77777777"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Immediate parent company Registered Office Address</w:t>
      </w:r>
    </w:p>
    <w:p w14:paraId="1A00D106"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Address line 1</w:t>
      </w:r>
    </w:p>
    <w:p w14:paraId="1E807849" w14:textId="36ED179C"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22" type="#_x0000_t75" style="width:452.95pt;height:18.25pt" o:ole="">
            <v:imagedata r:id="rId10" o:title=""/>
          </v:shape>
          <w:control r:id="rId100" w:name="DefaultOcxName301" w:shapeid="_x0000_i1622"/>
        </w:object>
      </w:r>
    </w:p>
    <w:p w14:paraId="6A1C316A"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Address line 2</w:t>
      </w:r>
    </w:p>
    <w:p w14:paraId="419359AB" w14:textId="4353A4B8"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25" type="#_x0000_t75" style="width:452.95pt;height:18.25pt" o:ole="">
            <v:imagedata r:id="rId10" o:title=""/>
          </v:shape>
          <w:control r:id="rId101" w:name="DefaultOcxName311" w:shapeid="_x0000_i1625"/>
        </w:object>
      </w:r>
    </w:p>
    <w:p w14:paraId="699C37AA"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Address line 3</w:t>
      </w:r>
    </w:p>
    <w:p w14:paraId="4CE3C418" w14:textId="30096BB3"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28" type="#_x0000_t75" style="width:452.95pt;height:18.25pt" o:ole="">
            <v:imagedata r:id="rId10" o:title=""/>
          </v:shape>
          <w:control r:id="rId102" w:name="DefaultOcxName321" w:shapeid="_x0000_i1628"/>
        </w:object>
      </w:r>
    </w:p>
    <w:p w14:paraId="732823CB"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Town</w:t>
      </w:r>
    </w:p>
    <w:p w14:paraId="58E6B7CA" w14:textId="78A013DB"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31" type="#_x0000_t75" style="width:452.95pt;height:18.25pt" o:ole="">
            <v:imagedata r:id="rId10" o:title=""/>
          </v:shape>
          <w:control r:id="rId103" w:name="DefaultOcxName331" w:shapeid="_x0000_i1631"/>
        </w:object>
      </w:r>
    </w:p>
    <w:p w14:paraId="123F97F7" w14:textId="77777777"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County</w:t>
      </w:r>
    </w:p>
    <w:p w14:paraId="2625AFE1" w14:textId="7D656BDA"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34" type="#_x0000_t75" style="width:452.95pt;height:18.25pt" o:ole="">
            <v:imagedata r:id="rId10" o:title=""/>
          </v:shape>
          <w:control r:id="rId104" w:name="DefaultOcxName341" w:shapeid="_x0000_i1634"/>
        </w:object>
      </w:r>
    </w:p>
    <w:p w14:paraId="61AC68AD" w14:textId="77777777" w:rsidR="00692327" w:rsidRDefault="00692327" w:rsidP="003054EE">
      <w:pPr>
        <w:spacing w:after="0" w:line="240" w:lineRule="auto"/>
        <w:rPr>
          <w:rFonts w:ascii="Open Sans" w:eastAsia="Times New Roman" w:hAnsi="Open Sans" w:cs="Open Sans"/>
          <w:color w:val="676A6C"/>
          <w:sz w:val="20"/>
          <w:szCs w:val="20"/>
          <w:lang w:eastAsia="en-GB"/>
        </w:rPr>
      </w:pPr>
    </w:p>
    <w:p w14:paraId="4E185D05" w14:textId="122CF47F"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Post Code</w:t>
      </w:r>
    </w:p>
    <w:p w14:paraId="0ED90902" w14:textId="1F7B7058"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37" type="#_x0000_t75" style="width:452.95pt;height:18.25pt" o:ole="">
            <v:imagedata r:id="rId10" o:title=""/>
          </v:shape>
          <w:control r:id="rId105" w:name="DefaultOcxName351" w:shapeid="_x0000_i1637"/>
        </w:object>
      </w:r>
    </w:p>
    <w:p w14:paraId="7BBE6608" w14:textId="77777777" w:rsidR="00EF385B" w:rsidRDefault="00EF385B" w:rsidP="003054EE">
      <w:pPr>
        <w:spacing w:after="0" w:line="240" w:lineRule="auto"/>
        <w:rPr>
          <w:rFonts w:ascii="Open Sans" w:eastAsia="Times New Roman" w:hAnsi="Open Sans" w:cs="Open Sans"/>
          <w:color w:val="676A6C"/>
          <w:sz w:val="20"/>
          <w:szCs w:val="20"/>
          <w:lang w:eastAsia="en-GB"/>
        </w:rPr>
      </w:pPr>
    </w:p>
    <w:p w14:paraId="5E21C64B" w14:textId="77777777" w:rsidR="00EF385B" w:rsidRDefault="00EF385B" w:rsidP="003054EE">
      <w:pPr>
        <w:spacing w:after="0" w:line="240" w:lineRule="auto"/>
        <w:rPr>
          <w:rFonts w:ascii="Open Sans" w:eastAsia="Times New Roman" w:hAnsi="Open Sans" w:cs="Open Sans"/>
          <w:color w:val="676A6C"/>
          <w:sz w:val="20"/>
          <w:szCs w:val="20"/>
          <w:lang w:eastAsia="en-GB"/>
        </w:rPr>
      </w:pPr>
    </w:p>
    <w:p w14:paraId="234C0794" w14:textId="525D3E09" w:rsidR="00EF385B"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DUNS number</w:t>
      </w:r>
    </w:p>
    <w:p w14:paraId="373B4308" w14:textId="0E2E4041"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40" type="#_x0000_t75" style="width:452.95pt;height:18.25pt" o:ole="">
            <v:imagedata r:id="rId10" o:title=""/>
          </v:shape>
          <w:control r:id="rId106" w:name="DefaultOcxName361" w:shapeid="_x0000_i1640"/>
        </w:object>
      </w:r>
    </w:p>
    <w:p w14:paraId="2BFEDCD6" w14:textId="77777777" w:rsidR="00EF385B" w:rsidRDefault="00EF385B" w:rsidP="003054EE">
      <w:pPr>
        <w:spacing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W</w:t>
      </w:r>
      <w:r w:rsidR="003054EE" w:rsidRPr="003054EE">
        <w:rPr>
          <w:rFonts w:ascii="Open Sans" w:eastAsia="Times New Roman" w:hAnsi="Open Sans" w:cs="Open Sans"/>
          <w:color w:val="676A6C"/>
          <w:sz w:val="20"/>
          <w:szCs w:val="20"/>
          <w:lang w:eastAsia="en-GB"/>
        </w:rPr>
        <w:t>ebsite</w:t>
      </w:r>
    </w:p>
    <w:p w14:paraId="7787514F" w14:textId="6B6AE4B0" w:rsidR="003054EE" w:rsidRPr="003054EE" w:rsidRDefault="003054EE" w:rsidP="003054EE">
      <w:pPr>
        <w:spacing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43" type="#_x0000_t75" style="width:452.95pt;height:18.25pt" o:ole="">
            <v:imagedata r:id="rId10" o:title=""/>
          </v:shape>
          <w:control r:id="rId107" w:name="DefaultOcxName371" w:shapeid="_x0000_i1643"/>
        </w:object>
      </w:r>
    </w:p>
    <w:p w14:paraId="1D4747E0" w14:textId="77777777" w:rsidR="003054EE" w:rsidRPr="003054EE" w:rsidRDefault="003054EE" w:rsidP="003054EE">
      <w:pPr>
        <w:spacing w:before="120" w:after="120" w:line="240" w:lineRule="auto"/>
        <w:outlineLvl w:val="3"/>
        <w:rPr>
          <w:rFonts w:ascii="inherit" w:eastAsia="Times New Roman" w:hAnsi="inherit" w:cs="Open Sans"/>
          <w:b/>
          <w:bCs/>
          <w:color w:val="676A6C"/>
          <w:sz w:val="21"/>
          <w:szCs w:val="21"/>
          <w:lang w:eastAsia="en-GB"/>
        </w:rPr>
      </w:pPr>
      <w:proofErr w:type="gramStart"/>
      <w:r w:rsidRPr="003054EE">
        <w:rPr>
          <w:rFonts w:ascii="inherit" w:eastAsia="Times New Roman" w:hAnsi="inherit" w:cs="Open Sans"/>
          <w:b/>
          <w:bCs/>
          <w:color w:val="676A6C"/>
          <w:sz w:val="21"/>
          <w:szCs w:val="21"/>
          <w:lang w:eastAsia="en-GB"/>
        </w:rPr>
        <w:t>Q1.2(</w:t>
      </w:r>
      <w:proofErr w:type="gramEnd"/>
      <w:r w:rsidRPr="003054EE">
        <w:rPr>
          <w:rFonts w:ascii="inherit" w:eastAsia="Times New Roman" w:hAnsi="inherit" w:cs="Open Sans"/>
          <w:b/>
          <w:bCs/>
          <w:color w:val="676A6C"/>
          <w:sz w:val="21"/>
          <w:szCs w:val="21"/>
          <w:lang w:eastAsia="en-GB"/>
        </w:rPr>
        <w:t>a) - (i) - Are you bidding as the lead contact for a group of economic operators? </w:t>
      </w:r>
      <w:r w:rsidRPr="003054EE">
        <w:rPr>
          <w:rFonts w:ascii="inherit" w:eastAsia="Times New Roman" w:hAnsi="inherit" w:cs="Open Sans"/>
          <w:b/>
          <w:bCs/>
          <w:color w:val="ED5565"/>
          <w:sz w:val="21"/>
          <w:szCs w:val="21"/>
          <w:lang w:eastAsia="en-GB"/>
        </w:rPr>
        <w:t>*</w:t>
      </w:r>
    </w:p>
    <w:p w14:paraId="0FCFA1DD" w14:textId="2E2D52C9" w:rsidR="003054EE" w:rsidRPr="003054EE" w:rsidRDefault="003054EE" w:rsidP="00EF385B">
      <w:pPr>
        <w:spacing w:after="0" w:line="240" w:lineRule="auto"/>
        <w:textAlignment w:val="center"/>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45" type="#_x0000_t75" style="width:20.4pt;height:18.25pt" o:ole="">
            <v:imagedata r:id="rId50" o:title=""/>
          </v:shape>
          <w:control r:id="rId108" w:name="DefaultOcxName381" w:shapeid="_x0000_i1645"/>
        </w:object>
      </w:r>
      <w:r w:rsidRPr="003054EE">
        <w:rPr>
          <w:rFonts w:ascii="Open Sans" w:eastAsia="Times New Roman" w:hAnsi="Open Sans" w:cs="Open Sans"/>
          <w:color w:val="676A6C"/>
          <w:sz w:val="20"/>
          <w:szCs w:val="20"/>
          <w:lang w:eastAsia="en-GB"/>
        </w:rPr>
        <w:t>Yes</w:t>
      </w:r>
      <w:r w:rsidR="00EF385B">
        <w:rPr>
          <w:rFonts w:ascii="Open Sans" w:eastAsia="Times New Roman" w:hAnsi="Open Sans" w:cs="Open Sans"/>
          <w:color w:val="676A6C"/>
          <w:sz w:val="20"/>
          <w:szCs w:val="20"/>
          <w:lang w:eastAsia="en-GB"/>
        </w:rPr>
        <w:t xml:space="preserve">    </w:t>
      </w:r>
      <w:r w:rsidRPr="003054EE">
        <w:rPr>
          <w:rFonts w:ascii="Open Sans" w:eastAsia="Times New Roman" w:hAnsi="Open Sans" w:cs="Open Sans"/>
          <w:color w:val="676A6C"/>
          <w:sz w:val="20"/>
          <w:szCs w:val="20"/>
        </w:rPr>
        <w:object w:dxaOrig="9060" w:dyaOrig="360">
          <v:shape id="_x0000_i1648" type="#_x0000_t75" style="width:20.4pt;height:18.25pt" o:ole="">
            <v:imagedata r:id="rId50" o:title=""/>
          </v:shape>
          <w:control r:id="rId109" w:name="DefaultOcxName391" w:shapeid="_x0000_i1648"/>
        </w:object>
      </w:r>
      <w:r w:rsidRPr="003054EE">
        <w:rPr>
          <w:rFonts w:ascii="Open Sans" w:eastAsia="Times New Roman" w:hAnsi="Open Sans" w:cs="Open Sans"/>
          <w:color w:val="676A6C"/>
          <w:sz w:val="20"/>
          <w:szCs w:val="20"/>
          <w:lang w:eastAsia="en-GB"/>
        </w:rPr>
        <w:t>No</w:t>
      </w:r>
    </w:p>
    <w:p w14:paraId="4B84AC6B" w14:textId="77777777" w:rsidR="00EF385B" w:rsidRDefault="003054EE" w:rsidP="003054EE">
      <w:pPr>
        <w:spacing w:after="0" w:line="240" w:lineRule="auto"/>
        <w:rPr>
          <w:rFonts w:ascii="Open Sans" w:eastAsia="Times New Roman" w:hAnsi="Open Sans" w:cs="Open Sans"/>
          <w:color w:val="676A6C"/>
          <w:sz w:val="20"/>
          <w:szCs w:val="20"/>
          <w:lang w:eastAsia="en-GB"/>
        </w:rPr>
      </w:pPr>
      <w:proofErr w:type="gramStart"/>
      <w:r w:rsidRPr="003054EE">
        <w:rPr>
          <w:rFonts w:ascii="Open Sans" w:eastAsia="Times New Roman" w:hAnsi="Open Sans" w:cs="Open Sans"/>
          <w:color w:val="676A6C"/>
          <w:sz w:val="20"/>
          <w:szCs w:val="20"/>
          <w:lang w:eastAsia="en-GB"/>
        </w:rPr>
        <w:t>Q1.2(</w:t>
      </w:r>
      <w:proofErr w:type="gramEnd"/>
      <w:r w:rsidRPr="003054EE">
        <w:rPr>
          <w:rFonts w:ascii="Open Sans" w:eastAsia="Times New Roman" w:hAnsi="Open Sans" w:cs="Open Sans"/>
          <w:color w:val="676A6C"/>
          <w:sz w:val="20"/>
          <w:szCs w:val="20"/>
          <w:lang w:eastAsia="en-GB"/>
        </w:rPr>
        <w:t>a)-(ii) - Name of group of economic operators (if applicable)</w:t>
      </w:r>
    </w:p>
    <w:p w14:paraId="2B8145EC" w14:textId="15873E2B"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52" type="#_x0000_t75" style="width:452.95pt;height:18.25pt" o:ole="">
            <v:imagedata r:id="rId10" o:title=""/>
          </v:shape>
          <w:control r:id="rId110" w:name="DefaultOcxName401" w:shapeid="_x0000_i1652"/>
        </w:object>
      </w:r>
    </w:p>
    <w:p w14:paraId="52394831" w14:textId="77777777" w:rsidR="00EF385B" w:rsidRDefault="003054EE" w:rsidP="003054EE">
      <w:pPr>
        <w:spacing w:after="0" w:line="240" w:lineRule="auto"/>
        <w:rPr>
          <w:rFonts w:ascii="Open Sans" w:eastAsia="Times New Roman" w:hAnsi="Open Sans" w:cs="Open Sans"/>
          <w:color w:val="676A6C"/>
          <w:sz w:val="20"/>
          <w:szCs w:val="20"/>
          <w:lang w:eastAsia="en-GB"/>
        </w:rPr>
      </w:pPr>
      <w:proofErr w:type="gramStart"/>
      <w:r w:rsidRPr="003054EE">
        <w:rPr>
          <w:rFonts w:ascii="Open Sans" w:eastAsia="Times New Roman" w:hAnsi="Open Sans" w:cs="Open Sans"/>
          <w:color w:val="676A6C"/>
          <w:sz w:val="20"/>
          <w:szCs w:val="20"/>
          <w:lang w:eastAsia="en-GB"/>
        </w:rPr>
        <w:t>Q1.2(</w:t>
      </w:r>
      <w:proofErr w:type="gramEnd"/>
      <w:r w:rsidRPr="003054EE">
        <w:rPr>
          <w:rFonts w:ascii="Open Sans" w:eastAsia="Times New Roman" w:hAnsi="Open Sans" w:cs="Open Sans"/>
          <w:color w:val="676A6C"/>
          <w:sz w:val="20"/>
          <w:szCs w:val="20"/>
          <w:lang w:eastAsia="en-GB"/>
        </w:rPr>
        <w:t>a)-(iii) - Proposed legal structure if the group of economic operators intends to form a named single legal entity prior to signing a contract, if awarded.</w:t>
      </w:r>
    </w:p>
    <w:p w14:paraId="19642FC6" w14:textId="2711A8F8"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55" type="#_x0000_t75" style="width:452.95pt;height:18.25pt" o:ole="">
            <v:imagedata r:id="rId10" o:title=""/>
          </v:shape>
          <w:control r:id="rId111" w:name="DefaultOcxName411" w:shapeid="_x0000_i1655"/>
        </w:object>
      </w:r>
    </w:p>
    <w:p w14:paraId="33898BE2" w14:textId="77DB9D9C" w:rsidR="003054EE" w:rsidRPr="003054EE" w:rsidRDefault="003054EE" w:rsidP="003054EE">
      <w:pPr>
        <w:spacing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If you do not propose to form a single legal entity, please explain the legal structure.</w:t>
      </w:r>
      <w:r w:rsidRPr="003054EE">
        <w:rPr>
          <w:rFonts w:ascii="Open Sans" w:eastAsia="Times New Roman" w:hAnsi="Open Sans" w:cs="Open Sans"/>
          <w:color w:val="676A6C"/>
          <w:sz w:val="20"/>
          <w:szCs w:val="20"/>
        </w:rPr>
        <w:object w:dxaOrig="9060" w:dyaOrig="360">
          <v:shape id="_x0000_i1658" type="#_x0000_t75" style="width:452.95pt;height:18.25pt" o:ole="">
            <v:imagedata r:id="rId10" o:title=""/>
          </v:shape>
          <w:control r:id="rId112" w:name="DefaultOcxName421" w:shapeid="_x0000_i1658"/>
        </w:object>
      </w:r>
    </w:p>
    <w:p w14:paraId="3EC8257C" w14:textId="77777777" w:rsidR="003054EE" w:rsidRPr="003054EE" w:rsidRDefault="003054EE" w:rsidP="003054EE">
      <w:pPr>
        <w:spacing w:before="120" w:after="120" w:line="240" w:lineRule="auto"/>
        <w:outlineLvl w:val="3"/>
        <w:rPr>
          <w:rFonts w:ascii="inherit" w:eastAsia="Times New Roman" w:hAnsi="inherit" w:cs="Open Sans"/>
          <w:b/>
          <w:bCs/>
          <w:color w:val="676A6C"/>
          <w:sz w:val="21"/>
          <w:szCs w:val="21"/>
          <w:lang w:eastAsia="en-GB"/>
        </w:rPr>
      </w:pPr>
      <w:proofErr w:type="gramStart"/>
      <w:r w:rsidRPr="003054EE">
        <w:rPr>
          <w:rFonts w:ascii="inherit" w:eastAsia="Times New Roman" w:hAnsi="inherit" w:cs="Open Sans"/>
          <w:b/>
          <w:bCs/>
          <w:color w:val="676A6C"/>
          <w:sz w:val="21"/>
          <w:szCs w:val="21"/>
          <w:lang w:eastAsia="en-GB"/>
        </w:rPr>
        <w:t>Q1.2(</w:t>
      </w:r>
      <w:proofErr w:type="gramEnd"/>
      <w:r w:rsidRPr="003054EE">
        <w:rPr>
          <w:rFonts w:ascii="inherit" w:eastAsia="Times New Roman" w:hAnsi="inherit" w:cs="Open Sans"/>
          <w:b/>
          <w:bCs/>
          <w:color w:val="676A6C"/>
          <w:sz w:val="21"/>
          <w:szCs w:val="21"/>
          <w:lang w:eastAsia="en-GB"/>
        </w:rPr>
        <w:t>b) - (i) - Are you or, if applicable, the group of economic operators proposing to use sub-contractors? </w:t>
      </w:r>
      <w:r w:rsidRPr="003054EE">
        <w:rPr>
          <w:rFonts w:ascii="inherit" w:eastAsia="Times New Roman" w:hAnsi="inherit" w:cs="Open Sans"/>
          <w:b/>
          <w:bCs/>
          <w:color w:val="ED5565"/>
          <w:sz w:val="21"/>
          <w:szCs w:val="21"/>
          <w:lang w:eastAsia="en-GB"/>
        </w:rPr>
        <w:t>*</w:t>
      </w:r>
    </w:p>
    <w:p w14:paraId="0F309711" w14:textId="44936000" w:rsidR="003054EE" w:rsidRPr="003054EE" w:rsidRDefault="003054EE" w:rsidP="00EF385B">
      <w:pPr>
        <w:spacing w:after="0" w:line="240" w:lineRule="auto"/>
        <w:textAlignment w:val="center"/>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60" type="#_x0000_t75" style="width:20.4pt;height:18.25pt" o:ole="">
            <v:imagedata r:id="rId50" o:title=""/>
          </v:shape>
          <w:control r:id="rId113" w:name="DefaultOcxName431" w:shapeid="_x0000_i1660"/>
        </w:object>
      </w:r>
      <w:r w:rsidRPr="003054EE">
        <w:rPr>
          <w:rFonts w:ascii="Open Sans" w:eastAsia="Times New Roman" w:hAnsi="Open Sans" w:cs="Open Sans"/>
          <w:color w:val="676A6C"/>
          <w:sz w:val="20"/>
          <w:szCs w:val="20"/>
          <w:lang w:eastAsia="en-GB"/>
        </w:rPr>
        <w:t>Yes</w:t>
      </w:r>
      <w:r w:rsidR="00EF385B">
        <w:rPr>
          <w:rFonts w:ascii="Open Sans" w:eastAsia="Times New Roman" w:hAnsi="Open Sans" w:cs="Open Sans"/>
          <w:color w:val="676A6C"/>
          <w:sz w:val="20"/>
          <w:szCs w:val="20"/>
          <w:lang w:eastAsia="en-GB"/>
        </w:rPr>
        <w:t xml:space="preserve">   </w:t>
      </w:r>
      <w:r w:rsidRPr="003054EE">
        <w:rPr>
          <w:rFonts w:ascii="Open Sans" w:eastAsia="Times New Roman" w:hAnsi="Open Sans" w:cs="Open Sans"/>
          <w:color w:val="676A6C"/>
          <w:sz w:val="20"/>
          <w:szCs w:val="20"/>
        </w:rPr>
        <w:object w:dxaOrig="9060" w:dyaOrig="360">
          <v:shape id="_x0000_i1663" type="#_x0000_t75" style="width:20.4pt;height:18.25pt" o:ole="">
            <v:imagedata r:id="rId50" o:title=""/>
          </v:shape>
          <w:control r:id="rId114" w:name="DefaultOcxName441" w:shapeid="_x0000_i1663"/>
        </w:object>
      </w:r>
      <w:r w:rsidRPr="003054EE">
        <w:rPr>
          <w:rFonts w:ascii="Open Sans" w:eastAsia="Times New Roman" w:hAnsi="Open Sans" w:cs="Open Sans"/>
          <w:color w:val="676A6C"/>
          <w:sz w:val="20"/>
          <w:szCs w:val="20"/>
          <w:lang w:eastAsia="en-GB"/>
        </w:rPr>
        <w:t>No</w:t>
      </w:r>
    </w:p>
    <w:p w14:paraId="2E1E952F" w14:textId="77777777" w:rsidR="0036612B" w:rsidRPr="003054EE" w:rsidRDefault="0036612B" w:rsidP="003054EE">
      <w:pPr>
        <w:spacing w:after="0" w:line="240" w:lineRule="auto"/>
        <w:rPr>
          <w:rFonts w:ascii="Open Sans" w:eastAsia="Times New Roman" w:hAnsi="Open Sans" w:cs="Open Sans"/>
          <w:color w:val="676A6C"/>
          <w:sz w:val="20"/>
          <w:szCs w:val="20"/>
          <w:lang w:eastAsia="en-GB"/>
        </w:rPr>
      </w:pPr>
    </w:p>
    <w:p w14:paraId="28CAE8EB" w14:textId="77777777" w:rsidR="003054EE" w:rsidRPr="003054EE" w:rsidRDefault="003054EE" w:rsidP="003054EE">
      <w:pPr>
        <w:spacing w:before="120" w:after="120" w:line="240" w:lineRule="auto"/>
        <w:outlineLvl w:val="3"/>
        <w:rPr>
          <w:rFonts w:ascii="inherit" w:eastAsia="Times New Roman" w:hAnsi="inherit" w:cs="Open Sans"/>
          <w:b/>
          <w:bCs/>
          <w:color w:val="676A6C"/>
          <w:sz w:val="21"/>
          <w:szCs w:val="21"/>
          <w:lang w:eastAsia="en-GB"/>
        </w:rPr>
      </w:pPr>
      <w:r w:rsidRPr="003054EE">
        <w:rPr>
          <w:rFonts w:ascii="inherit" w:eastAsia="Times New Roman" w:hAnsi="inherit" w:cs="Open Sans"/>
          <w:b/>
          <w:bCs/>
          <w:color w:val="676A6C"/>
          <w:sz w:val="21"/>
          <w:szCs w:val="21"/>
          <w:lang w:eastAsia="en-GB"/>
        </w:rPr>
        <w:t>Sub-contractors</w:t>
      </w:r>
    </w:p>
    <w:p w14:paraId="0B5651CC" w14:textId="77777777" w:rsidR="003054EE" w:rsidRPr="003054EE" w:rsidRDefault="003054EE" w:rsidP="003054EE">
      <w:pPr>
        <w:spacing w:after="0"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lang w:eastAsia="en-GB"/>
        </w:rPr>
        <w:t>Please download form and fill out as applicable for each Sub-contractor. Click </w:t>
      </w:r>
      <w:hyperlink r:id="rId115" w:tgtFrame="_blank" w:history="1">
        <w:r w:rsidRPr="003054EE">
          <w:rPr>
            <w:rFonts w:ascii="Open Sans" w:eastAsia="Times New Roman" w:hAnsi="Open Sans" w:cs="Open Sans"/>
            <w:color w:val="337AB7"/>
            <w:sz w:val="20"/>
            <w:szCs w:val="20"/>
            <w:u w:val="single"/>
            <w:lang w:eastAsia="en-GB"/>
          </w:rPr>
          <w:t>here</w:t>
        </w:r>
      </w:hyperlink>
      <w:r w:rsidRPr="003054EE">
        <w:rPr>
          <w:rFonts w:ascii="Open Sans" w:eastAsia="Times New Roman" w:hAnsi="Open Sans" w:cs="Open Sans"/>
          <w:color w:val="676A6C"/>
          <w:sz w:val="20"/>
          <w:szCs w:val="20"/>
          <w:lang w:eastAsia="en-GB"/>
        </w:rPr>
        <w:t> to download the form.</w:t>
      </w:r>
    </w:p>
    <w:p w14:paraId="098CAB19" w14:textId="02987A92" w:rsidR="003054EE" w:rsidRDefault="003054EE" w:rsidP="003054EE">
      <w:pPr>
        <w:spacing w:line="240" w:lineRule="auto"/>
        <w:rPr>
          <w:rFonts w:ascii="Open Sans" w:eastAsia="Times New Roman" w:hAnsi="Open Sans" w:cs="Open Sans"/>
          <w:color w:val="ED5565"/>
          <w:sz w:val="20"/>
          <w:szCs w:val="20"/>
          <w:lang w:eastAsia="en-GB"/>
        </w:rPr>
      </w:pPr>
      <w:r w:rsidRPr="003054EE">
        <w:rPr>
          <w:rFonts w:ascii="Open Sans" w:eastAsia="Times New Roman" w:hAnsi="Open Sans" w:cs="Open Sans"/>
          <w:color w:val="676A6C"/>
          <w:sz w:val="20"/>
          <w:szCs w:val="20"/>
          <w:lang w:eastAsia="en-GB"/>
        </w:rPr>
        <w:t>Upload required here under form section </w:t>
      </w:r>
      <w:r w:rsidRPr="003054EE">
        <w:rPr>
          <w:rFonts w:ascii="Open Sans" w:eastAsia="Times New Roman" w:hAnsi="Open Sans" w:cs="Open Sans"/>
          <w:color w:val="ED5565"/>
          <w:sz w:val="20"/>
          <w:szCs w:val="20"/>
          <w:lang w:eastAsia="en-GB"/>
        </w:rPr>
        <w:t>*</w:t>
      </w:r>
    </w:p>
    <w:p w14:paraId="2EA2ECCF" w14:textId="2B6F9467" w:rsidR="00232B74" w:rsidRPr="003054EE" w:rsidRDefault="00232B74" w:rsidP="003054EE">
      <w:pPr>
        <w:spacing w:line="240" w:lineRule="auto"/>
        <w:rPr>
          <w:rFonts w:ascii="Open Sans" w:eastAsia="Times New Roman" w:hAnsi="Open Sans" w:cs="Open Sans"/>
          <w:color w:val="676A6C"/>
          <w:sz w:val="20"/>
          <w:szCs w:val="20"/>
          <w:lang w:eastAsia="en-GB"/>
        </w:rPr>
      </w:pPr>
      <w:r w:rsidRPr="003054EE">
        <w:rPr>
          <w:rFonts w:ascii="Open Sans" w:eastAsia="Times New Roman" w:hAnsi="Open Sans" w:cs="Open Sans"/>
          <w:color w:val="676A6C"/>
          <w:sz w:val="20"/>
          <w:szCs w:val="20"/>
        </w:rPr>
        <w:object w:dxaOrig="9060" w:dyaOrig="360">
          <v:shape id="_x0000_i1667" type="#_x0000_t75" style="width:452.95pt;height:18.25pt" o:ole="">
            <v:imagedata r:id="rId10" o:title=""/>
          </v:shape>
          <w:control r:id="rId116" w:name="DefaultOcxName4211" w:shapeid="_x0000_i1667"/>
        </w:object>
      </w:r>
    </w:p>
    <w:p w14:paraId="50B38A2E"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proofErr w:type="gramStart"/>
      <w:r w:rsidRPr="00232B74">
        <w:rPr>
          <w:rFonts w:ascii="inherit" w:eastAsia="Times New Roman" w:hAnsi="inherit" w:cs="Open Sans"/>
          <w:b/>
          <w:bCs/>
          <w:color w:val="676A6C"/>
          <w:sz w:val="21"/>
          <w:szCs w:val="21"/>
          <w:lang w:eastAsia="en-GB"/>
        </w:rPr>
        <w:t>Q1.2(</w:t>
      </w:r>
      <w:proofErr w:type="gramEnd"/>
      <w:r w:rsidRPr="00232B74">
        <w:rPr>
          <w:rFonts w:ascii="inherit" w:eastAsia="Times New Roman" w:hAnsi="inherit" w:cs="Open Sans"/>
          <w:b/>
          <w:bCs/>
          <w:color w:val="676A6C"/>
          <w:sz w:val="21"/>
          <w:szCs w:val="21"/>
          <w:lang w:eastAsia="en-GB"/>
        </w:rPr>
        <w:t>b) - (ii) - please provide additional details for each sub-contractor in the following table: we may ask them to complete this form as well.</w:t>
      </w:r>
    </w:p>
    <w:p w14:paraId="5B74B937"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Name of legal entity or sole-trader (Trading Name)</w:t>
      </w:r>
    </w:p>
    <w:p w14:paraId="12C8D7C9" w14:textId="1B09ABFD"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70" type="#_x0000_t75" style="width:452.95pt;height:18.25pt" o:ole="">
            <v:imagedata r:id="rId10" o:title=""/>
          </v:shape>
          <w:control r:id="rId117" w:name="DefaultOcxName60" w:shapeid="_x0000_i1670"/>
        </w:object>
      </w:r>
    </w:p>
    <w:p w14:paraId="3E0B0207"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r w:rsidRPr="00232B74">
        <w:rPr>
          <w:rFonts w:ascii="inherit" w:eastAsia="Times New Roman" w:hAnsi="inherit" w:cs="Open Sans"/>
          <w:b/>
          <w:bCs/>
          <w:color w:val="676A6C"/>
          <w:sz w:val="21"/>
          <w:szCs w:val="21"/>
          <w:lang w:eastAsia="en-GB"/>
        </w:rPr>
        <w:t>Registered Office Address</w:t>
      </w:r>
    </w:p>
    <w:p w14:paraId="164BBC86"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Address line 1</w:t>
      </w:r>
    </w:p>
    <w:p w14:paraId="47598F60" w14:textId="2D3F76D5"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73" type="#_x0000_t75" style="width:452.95pt;height:18.25pt" o:ole="">
            <v:imagedata r:id="rId10" o:title=""/>
          </v:shape>
          <w:control r:id="rId118" w:name="DefaultOcxName113" w:shapeid="_x0000_i1673"/>
        </w:object>
      </w:r>
    </w:p>
    <w:p w14:paraId="03C5AA82"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Address line 2</w:t>
      </w:r>
    </w:p>
    <w:p w14:paraId="51DE1EA1" w14:textId="6E3BE9C4"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76" type="#_x0000_t75" style="width:452.95pt;height:18.25pt" o:ole="">
            <v:imagedata r:id="rId10" o:title=""/>
          </v:shape>
          <w:control r:id="rId119" w:name="DefaultOcxName213" w:shapeid="_x0000_i1676"/>
        </w:object>
      </w:r>
    </w:p>
    <w:p w14:paraId="76FF3F75"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Address line 3</w:t>
      </w:r>
    </w:p>
    <w:p w14:paraId="5149EEA3" w14:textId="582A845E"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79" type="#_x0000_t75" style="width:452.95pt;height:18.25pt" o:ole="">
            <v:imagedata r:id="rId10" o:title=""/>
          </v:shape>
          <w:control r:id="rId120" w:name="DefaultOcxName312" w:shapeid="_x0000_i1679"/>
        </w:object>
      </w:r>
    </w:p>
    <w:p w14:paraId="5C49E84C"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Town</w:t>
      </w:r>
    </w:p>
    <w:p w14:paraId="1C54CF7D" w14:textId="0C85BC60"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82" type="#_x0000_t75" style="width:452.95pt;height:18.25pt" o:ole="">
            <v:imagedata r:id="rId10" o:title=""/>
          </v:shape>
          <w:control r:id="rId121" w:name="DefaultOcxName410" w:shapeid="_x0000_i1682"/>
        </w:object>
      </w:r>
    </w:p>
    <w:p w14:paraId="29EA82B8"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County</w:t>
      </w:r>
    </w:p>
    <w:p w14:paraId="7CA8B3F1" w14:textId="5701B8AD"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85" type="#_x0000_t75" style="width:452.95pt;height:18.25pt" o:ole="">
            <v:imagedata r:id="rId10" o:title=""/>
          </v:shape>
          <w:control r:id="rId122" w:name="DefaultOcxName59" w:shapeid="_x0000_i1685"/>
        </w:object>
      </w:r>
    </w:p>
    <w:p w14:paraId="7F495827"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Post Code</w:t>
      </w:r>
    </w:p>
    <w:p w14:paraId="6F0C13F7" w14:textId="2D70B147"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88" type="#_x0000_t75" style="width:452.95pt;height:18.25pt" o:ole="">
            <v:imagedata r:id="rId10" o:title=""/>
          </v:shape>
          <w:control r:id="rId123" w:name="DefaultOcxName62" w:shapeid="_x0000_i1688"/>
        </w:object>
      </w:r>
    </w:p>
    <w:p w14:paraId="3B3942D7" w14:textId="77777777" w:rsidR="00232B74" w:rsidRDefault="00232B74" w:rsidP="00232B74">
      <w:pPr>
        <w:spacing w:after="0" w:line="240" w:lineRule="auto"/>
        <w:rPr>
          <w:rFonts w:ascii="Open Sans" w:eastAsia="Times New Roman" w:hAnsi="Open Sans" w:cs="Open Sans"/>
          <w:color w:val="676A6C"/>
          <w:sz w:val="20"/>
          <w:szCs w:val="20"/>
          <w:lang w:eastAsia="en-GB"/>
        </w:rPr>
      </w:pPr>
    </w:p>
    <w:p w14:paraId="2E355B0E" w14:textId="77777777" w:rsidR="00232B74" w:rsidRDefault="00232B74" w:rsidP="00232B74">
      <w:pPr>
        <w:spacing w:after="0" w:line="240" w:lineRule="auto"/>
        <w:rPr>
          <w:rFonts w:ascii="Open Sans" w:eastAsia="Times New Roman" w:hAnsi="Open Sans" w:cs="Open Sans"/>
          <w:color w:val="676A6C"/>
          <w:sz w:val="20"/>
          <w:szCs w:val="20"/>
          <w:lang w:eastAsia="en-GB"/>
        </w:rPr>
      </w:pPr>
    </w:p>
    <w:p w14:paraId="79A054B4" w14:textId="1EC60833"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DUNS number</w:t>
      </w:r>
    </w:p>
    <w:p w14:paraId="3D66EED4" w14:textId="3DFBBBBD"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91" type="#_x0000_t75" style="width:452.95pt;height:18.25pt" o:ole="">
            <v:imagedata r:id="rId10" o:title=""/>
          </v:shape>
          <w:control r:id="rId124" w:name="DefaultOcxName72" w:shapeid="_x0000_i1691"/>
        </w:object>
      </w:r>
    </w:p>
    <w:p w14:paraId="7026264E"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VAT registration number</w:t>
      </w:r>
    </w:p>
    <w:p w14:paraId="30E51DD9" w14:textId="08E2BDCC"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694" type="#_x0000_t75" style="width:452.95pt;height:18.25pt" o:ole="">
            <v:imagedata r:id="rId10" o:title=""/>
          </v:shape>
          <w:control r:id="rId125" w:name="DefaultOcxName82" w:shapeid="_x0000_i1694"/>
        </w:object>
      </w:r>
    </w:p>
    <w:p w14:paraId="60B6D7B6" w14:textId="1293D22B" w:rsidR="00232B74" w:rsidRPr="00232B74" w:rsidRDefault="00232B74" w:rsidP="00232B74">
      <w:pPr>
        <w:spacing w:after="0" w:line="240" w:lineRule="auto"/>
        <w:rPr>
          <w:rFonts w:ascii="Open Sans" w:eastAsia="Times New Roman" w:hAnsi="Open Sans" w:cs="Open Sans"/>
          <w:color w:val="676A6C"/>
          <w:sz w:val="20"/>
          <w:szCs w:val="20"/>
          <w:lang w:eastAsia="en-GB"/>
        </w:rPr>
      </w:pPr>
      <w:proofErr w:type="gramStart"/>
      <w:r w:rsidRPr="00232B74">
        <w:rPr>
          <w:rFonts w:ascii="Open Sans" w:eastAsia="Times New Roman" w:hAnsi="Open Sans" w:cs="Open Sans"/>
          <w:color w:val="676A6C"/>
          <w:sz w:val="20"/>
          <w:szCs w:val="20"/>
          <w:lang w:eastAsia="en-GB"/>
        </w:rPr>
        <w:t>e.g</w:t>
      </w:r>
      <w:proofErr w:type="gramEnd"/>
      <w:r w:rsidRPr="00232B74">
        <w:rPr>
          <w:rFonts w:ascii="Open Sans" w:eastAsia="Times New Roman" w:hAnsi="Open Sans" w:cs="Open Sans"/>
          <w:color w:val="676A6C"/>
          <w:sz w:val="20"/>
          <w:szCs w:val="20"/>
          <w:lang w:eastAsia="en-GB"/>
        </w:rPr>
        <w:t>. PLC; limited company; LLP; other partnership; sole trader; other (please specify)</w:t>
      </w:r>
      <w:r w:rsidRPr="00232B74">
        <w:rPr>
          <w:rFonts w:ascii="Open Sans" w:eastAsia="Times New Roman" w:hAnsi="Open Sans" w:cs="Open Sans"/>
          <w:color w:val="676A6C"/>
          <w:sz w:val="20"/>
          <w:szCs w:val="20"/>
        </w:rPr>
        <w:object w:dxaOrig="9060" w:dyaOrig="360">
          <v:shape id="_x0000_i1697" type="#_x0000_t75" style="width:452.95pt;height:18.25pt" o:ole="">
            <v:imagedata r:id="rId10" o:title=""/>
          </v:shape>
          <w:control r:id="rId126" w:name="DefaultOcxName92" w:shapeid="_x0000_i1697"/>
        </w:object>
      </w:r>
    </w:p>
    <w:p w14:paraId="4F3309D6" w14:textId="77777777" w:rsid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Company registration number</w:t>
      </w:r>
    </w:p>
    <w:p w14:paraId="617E3EB3" w14:textId="5BA179C0"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00" type="#_x0000_t75" style="width:452.95pt;height:18.25pt" o:ole="">
            <v:imagedata r:id="rId10" o:title=""/>
          </v:shape>
          <w:control r:id="rId127" w:name="DefaultOcxName102" w:shapeid="_x0000_i1700"/>
        </w:object>
      </w:r>
    </w:p>
    <w:p w14:paraId="43385436" w14:textId="77777777"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Type of enterprise</w:t>
      </w:r>
    </w:p>
    <w:p w14:paraId="630366C5" w14:textId="6D5D1A6F"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02" type="#_x0000_t75" style="width:20.4pt;height:18.25pt" o:ole="">
            <v:imagedata r:id="rId50" o:title=""/>
          </v:shape>
          <w:control r:id="rId128" w:name="DefaultOcxName112" w:shapeid="_x0000_i1702"/>
        </w:object>
      </w:r>
      <w:r w:rsidRPr="00232B74">
        <w:rPr>
          <w:rFonts w:ascii="Open Sans" w:eastAsia="Times New Roman" w:hAnsi="Open Sans" w:cs="Open Sans"/>
          <w:color w:val="676A6C"/>
          <w:sz w:val="20"/>
          <w:szCs w:val="20"/>
          <w:lang w:eastAsia="en-GB"/>
        </w:rPr>
        <w:t>Micro</w:t>
      </w:r>
    </w:p>
    <w:p w14:paraId="148A7487" w14:textId="0DFDB138"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05" type="#_x0000_t75" style="width:20.4pt;height:18.25pt" o:ole="">
            <v:imagedata r:id="rId50" o:title=""/>
          </v:shape>
          <w:control r:id="rId129" w:name="DefaultOcxName122" w:shapeid="_x0000_i1705"/>
        </w:object>
      </w:r>
      <w:r w:rsidRPr="00232B74">
        <w:rPr>
          <w:rFonts w:ascii="Open Sans" w:eastAsia="Times New Roman" w:hAnsi="Open Sans" w:cs="Open Sans"/>
          <w:color w:val="676A6C"/>
          <w:sz w:val="20"/>
          <w:szCs w:val="20"/>
          <w:lang w:eastAsia="en-GB"/>
        </w:rPr>
        <w:t>Small</w:t>
      </w:r>
    </w:p>
    <w:p w14:paraId="1EA5142B" w14:textId="20326A5A"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08" type="#_x0000_t75" style="width:20.4pt;height:18.25pt" o:ole="">
            <v:imagedata r:id="rId50" o:title=""/>
          </v:shape>
          <w:control r:id="rId130" w:name="DefaultOcxName132" w:shapeid="_x0000_i1708"/>
        </w:object>
      </w:r>
      <w:r w:rsidRPr="00232B74">
        <w:rPr>
          <w:rFonts w:ascii="Open Sans" w:eastAsia="Times New Roman" w:hAnsi="Open Sans" w:cs="Open Sans"/>
          <w:color w:val="676A6C"/>
          <w:sz w:val="20"/>
          <w:szCs w:val="20"/>
          <w:lang w:eastAsia="en-GB"/>
        </w:rPr>
        <w:t>Medium</w:t>
      </w:r>
    </w:p>
    <w:p w14:paraId="3E038725" w14:textId="77651DAA"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11" type="#_x0000_t75" style="width:20.4pt;height:18.25pt" o:ole="">
            <v:imagedata r:id="rId50" o:title=""/>
          </v:shape>
          <w:control r:id="rId131" w:name="DefaultOcxName142" w:shapeid="_x0000_i1711"/>
        </w:object>
      </w:r>
      <w:r w:rsidRPr="00232B74">
        <w:rPr>
          <w:rFonts w:ascii="Open Sans" w:eastAsia="Times New Roman" w:hAnsi="Open Sans" w:cs="Open Sans"/>
          <w:color w:val="676A6C"/>
          <w:sz w:val="20"/>
          <w:szCs w:val="20"/>
          <w:lang w:eastAsia="en-GB"/>
        </w:rPr>
        <w:t>Large</w:t>
      </w:r>
    </w:p>
    <w:p w14:paraId="6512B679" w14:textId="77777777" w:rsidR="00232B74" w:rsidRDefault="00232B74" w:rsidP="00232B74">
      <w:pPr>
        <w:spacing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The role each sub-contractor will take in providing the works and /or supplies e.g. key deliverables</w:t>
      </w:r>
    </w:p>
    <w:p w14:paraId="286461E5" w14:textId="40A693B4" w:rsidR="00232B74" w:rsidRPr="00232B74" w:rsidRDefault="00232B74" w:rsidP="00232B74">
      <w:pPr>
        <w:spacing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15" type="#_x0000_t75" style="width:452.95pt;height:18.25pt" o:ole="">
            <v:imagedata r:id="rId10" o:title=""/>
          </v:shape>
          <w:control r:id="rId132" w:name="DefaultOcxName152" w:shapeid="_x0000_i1715"/>
        </w:object>
      </w:r>
    </w:p>
    <w:p w14:paraId="2E0C64A9" w14:textId="77777777" w:rsidR="00232B74" w:rsidRPr="00232B74" w:rsidRDefault="00232B74" w:rsidP="00232B74">
      <w:pPr>
        <w:spacing w:before="75" w:after="150" w:line="240" w:lineRule="auto"/>
        <w:outlineLvl w:val="2"/>
        <w:rPr>
          <w:rFonts w:ascii="inherit" w:eastAsia="Times New Roman" w:hAnsi="inherit" w:cs="Open Sans"/>
          <w:b/>
          <w:bCs/>
          <w:color w:val="676A6C"/>
          <w:sz w:val="24"/>
          <w:szCs w:val="24"/>
          <w:lang w:eastAsia="en-GB"/>
        </w:rPr>
      </w:pPr>
      <w:r w:rsidRPr="00232B74">
        <w:rPr>
          <w:rFonts w:ascii="inherit" w:eastAsia="Times New Roman" w:hAnsi="inherit" w:cs="Open Sans"/>
          <w:b/>
          <w:bCs/>
          <w:color w:val="676A6C"/>
          <w:sz w:val="24"/>
          <w:szCs w:val="24"/>
          <w:lang w:eastAsia="en-GB"/>
        </w:rPr>
        <w:t>Contact details and declaration</w:t>
      </w:r>
    </w:p>
    <w:p w14:paraId="2C7E7266" w14:textId="77777777" w:rsidR="00232B74" w:rsidRPr="00232B74" w:rsidRDefault="00CD3869" w:rsidP="00232B74">
      <w:pPr>
        <w:spacing w:after="300" w:line="240" w:lineRule="auto"/>
        <w:rPr>
          <w:rFonts w:ascii="Open Sans" w:eastAsia="Times New Roman" w:hAnsi="Open Sans" w:cs="Open Sans"/>
          <w:color w:val="676A6C"/>
          <w:sz w:val="20"/>
          <w:szCs w:val="20"/>
          <w:lang w:eastAsia="en-GB"/>
        </w:rPr>
      </w:pPr>
      <w:r>
        <w:rPr>
          <w:rFonts w:ascii="Open Sans" w:eastAsia="Times New Roman" w:hAnsi="Open Sans" w:cs="Open Sans"/>
          <w:color w:val="676A6C"/>
          <w:sz w:val="20"/>
          <w:szCs w:val="20"/>
          <w:lang w:eastAsia="en-GB"/>
        </w:rPr>
        <w:pict w14:anchorId="260605DB">
          <v:rect id="_x0000_i1144" style="width:0;height:0" o:hralign="center" o:hrstd="t" o:hr="t" fillcolor="#a0a0a0" stroked="f"/>
        </w:pict>
      </w:r>
    </w:p>
    <w:p w14:paraId="09F78614" w14:textId="3A43EBCC" w:rsidR="00232B74" w:rsidRPr="00232B74" w:rsidRDefault="00232B74" w:rsidP="00232B74">
      <w:pPr>
        <w:spacing w:after="30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lang w:eastAsia="en-GB"/>
        </w:rPr>
        <w:t>I declare that to the best of my knowledge the answers submitted, and information contained in this document are correct and accurate. </w:t>
      </w:r>
      <w:r w:rsidRPr="00232B74">
        <w:rPr>
          <w:rFonts w:ascii="Open Sans" w:eastAsia="Times New Roman" w:hAnsi="Open Sans" w:cs="Open Sans"/>
          <w:color w:val="676A6C"/>
          <w:sz w:val="20"/>
          <w:szCs w:val="20"/>
          <w:lang w:eastAsia="en-GB"/>
        </w:rPr>
        <w:br/>
      </w:r>
      <w:r w:rsidRPr="00232B74">
        <w:rPr>
          <w:rFonts w:ascii="Open Sans" w:eastAsia="Times New Roman" w:hAnsi="Open Sans" w:cs="Open Sans"/>
          <w:color w:val="676A6C"/>
          <w:sz w:val="20"/>
          <w:szCs w:val="20"/>
          <w:lang w:eastAsia="en-GB"/>
        </w:rPr>
        <w:br/>
        <w:t>I declare that, upon request and without delay I will provide the certificates or documentary evidence referred to in this document. </w:t>
      </w:r>
      <w:r w:rsidRPr="00232B74">
        <w:rPr>
          <w:rFonts w:ascii="Open Sans" w:eastAsia="Times New Roman" w:hAnsi="Open Sans" w:cs="Open Sans"/>
          <w:color w:val="676A6C"/>
          <w:sz w:val="20"/>
          <w:szCs w:val="20"/>
          <w:lang w:eastAsia="en-GB"/>
        </w:rPr>
        <w:br/>
      </w:r>
      <w:r w:rsidRPr="00232B74">
        <w:rPr>
          <w:rFonts w:ascii="Open Sans" w:eastAsia="Times New Roman" w:hAnsi="Open Sans" w:cs="Open Sans"/>
          <w:color w:val="676A6C"/>
          <w:sz w:val="20"/>
          <w:szCs w:val="20"/>
          <w:lang w:eastAsia="en-GB"/>
        </w:rPr>
        <w:br/>
        <w:t>I understand that the information will be used in the selection process to assess my organisation’s suitability to be invited to participate further in this procurement. </w:t>
      </w:r>
      <w:r w:rsidRPr="00232B74">
        <w:rPr>
          <w:rFonts w:ascii="Open Sans" w:eastAsia="Times New Roman" w:hAnsi="Open Sans" w:cs="Open Sans"/>
          <w:color w:val="676A6C"/>
          <w:sz w:val="20"/>
          <w:szCs w:val="20"/>
          <w:lang w:eastAsia="en-GB"/>
        </w:rPr>
        <w:br/>
      </w:r>
      <w:r w:rsidRPr="00232B74">
        <w:rPr>
          <w:rFonts w:ascii="Open Sans" w:eastAsia="Times New Roman" w:hAnsi="Open Sans" w:cs="Open Sans"/>
          <w:color w:val="676A6C"/>
          <w:sz w:val="20"/>
          <w:szCs w:val="20"/>
          <w:lang w:eastAsia="en-GB"/>
        </w:rPr>
        <w:br/>
        <w:t>I understand that the authority may reject this submission in its entirety if there is a failure to answer all the relevant questions fully, or if false/misleading information or content is provided in any section. </w:t>
      </w:r>
      <w:r w:rsidRPr="00232B74">
        <w:rPr>
          <w:rFonts w:ascii="Open Sans" w:eastAsia="Times New Roman" w:hAnsi="Open Sans" w:cs="Open Sans"/>
          <w:color w:val="676A6C"/>
          <w:sz w:val="20"/>
          <w:szCs w:val="20"/>
          <w:lang w:eastAsia="en-GB"/>
        </w:rPr>
        <w:br/>
      </w:r>
      <w:r w:rsidRPr="00232B74">
        <w:rPr>
          <w:rFonts w:ascii="Open Sans" w:eastAsia="Times New Roman" w:hAnsi="Open Sans" w:cs="Open Sans"/>
          <w:color w:val="676A6C"/>
          <w:sz w:val="20"/>
          <w:szCs w:val="20"/>
          <w:lang w:eastAsia="en-GB"/>
        </w:rPr>
        <w:br/>
        <w:t>I am aware of the consequences of serious misrepresentation.</w:t>
      </w:r>
    </w:p>
    <w:p w14:paraId="77DF6AA1" w14:textId="68A454A7"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17" type="#_x0000_t75" style="width:20.4pt;height:18.25pt" o:ole="">
            <v:imagedata r:id="rId37" o:title=""/>
          </v:shape>
          <w:control r:id="rId133" w:name="DefaultOcxName162" w:shapeid="_x0000_i1717"/>
        </w:object>
      </w:r>
      <w:r w:rsidRPr="00232B74">
        <w:rPr>
          <w:rFonts w:ascii="Open Sans" w:eastAsia="Times New Roman" w:hAnsi="Open Sans" w:cs="Open Sans"/>
          <w:color w:val="676A6C"/>
          <w:sz w:val="20"/>
          <w:szCs w:val="20"/>
          <w:lang w:eastAsia="en-GB"/>
        </w:rPr>
        <w:t>I Confirm</w:t>
      </w:r>
    </w:p>
    <w:p w14:paraId="510A99A0" w14:textId="77777777" w:rsidR="00232B74" w:rsidRPr="00232B74" w:rsidRDefault="00232B74" w:rsidP="00232B74">
      <w:pPr>
        <w:spacing w:after="0" w:line="240" w:lineRule="auto"/>
        <w:rPr>
          <w:rFonts w:ascii="Open Sans" w:eastAsia="Times New Roman" w:hAnsi="Open Sans" w:cs="Open Sans"/>
          <w:color w:val="676A6C"/>
          <w:sz w:val="20"/>
          <w:szCs w:val="20"/>
          <w:lang w:eastAsia="en-GB"/>
        </w:rPr>
      </w:pPr>
    </w:p>
    <w:p w14:paraId="1EB461C6"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proofErr w:type="gramStart"/>
      <w:r w:rsidRPr="00232B74">
        <w:rPr>
          <w:rFonts w:ascii="inherit" w:eastAsia="Times New Roman" w:hAnsi="inherit" w:cs="Open Sans"/>
          <w:b/>
          <w:bCs/>
          <w:color w:val="676A6C"/>
          <w:sz w:val="21"/>
          <w:szCs w:val="21"/>
          <w:lang w:eastAsia="en-GB"/>
        </w:rPr>
        <w:t>Q1.3(</w:t>
      </w:r>
      <w:proofErr w:type="gramEnd"/>
      <w:r w:rsidRPr="00232B74">
        <w:rPr>
          <w:rFonts w:ascii="inherit" w:eastAsia="Times New Roman" w:hAnsi="inherit" w:cs="Open Sans"/>
          <w:b/>
          <w:bCs/>
          <w:color w:val="676A6C"/>
          <w:sz w:val="21"/>
          <w:szCs w:val="21"/>
          <w:lang w:eastAsia="en-GB"/>
        </w:rPr>
        <w:t>a) - Contact name</w:t>
      </w:r>
    </w:p>
    <w:p w14:paraId="0917A9D2" w14:textId="2E5BF5F0"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22" type="#_x0000_t75" style="width:452.95pt;height:18.25pt" o:ole="">
            <v:imagedata r:id="rId10" o:title=""/>
          </v:shape>
          <w:control r:id="rId134" w:name="DefaultOcxName172" w:shapeid="_x0000_i1722"/>
        </w:object>
      </w:r>
    </w:p>
    <w:p w14:paraId="6BDA9C4D"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proofErr w:type="gramStart"/>
      <w:r w:rsidRPr="00232B74">
        <w:rPr>
          <w:rFonts w:ascii="inherit" w:eastAsia="Times New Roman" w:hAnsi="inherit" w:cs="Open Sans"/>
          <w:b/>
          <w:bCs/>
          <w:color w:val="676A6C"/>
          <w:sz w:val="21"/>
          <w:szCs w:val="21"/>
          <w:lang w:eastAsia="en-GB"/>
        </w:rPr>
        <w:t>Q1.3(</w:t>
      </w:r>
      <w:proofErr w:type="gramEnd"/>
      <w:r w:rsidRPr="00232B74">
        <w:rPr>
          <w:rFonts w:ascii="inherit" w:eastAsia="Times New Roman" w:hAnsi="inherit" w:cs="Open Sans"/>
          <w:b/>
          <w:bCs/>
          <w:color w:val="676A6C"/>
          <w:sz w:val="21"/>
          <w:szCs w:val="21"/>
          <w:lang w:eastAsia="en-GB"/>
        </w:rPr>
        <w:t>b) - Name of organisation</w:t>
      </w:r>
    </w:p>
    <w:p w14:paraId="3CAB2CF6" w14:textId="247449E9"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25" type="#_x0000_t75" style="width:452.95pt;height:18.25pt" o:ole="">
            <v:imagedata r:id="rId10" o:title=""/>
          </v:shape>
          <w:control r:id="rId135" w:name="DefaultOcxName182" w:shapeid="_x0000_i1725"/>
        </w:object>
      </w:r>
    </w:p>
    <w:p w14:paraId="0DE89DEE"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r w:rsidRPr="00232B74">
        <w:rPr>
          <w:rFonts w:ascii="inherit" w:eastAsia="Times New Roman" w:hAnsi="inherit" w:cs="Open Sans"/>
          <w:b/>
          <w:bCs/>
          <w:color w:val="676A6C"/>
          <w:sz w:val="21"/>
          <w:szCs w:val="21"/>
          <w:lang w:eastAsia="en-GB"/>
        </w:rPr>
        <w:t>Q1.3(C) - Role in organisation</w:t>
      </w:r>
    </w:p>
    <w:p w14:paraId="2FFF6EA8" w14:textId="6C6FC82C"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28" type="#_x0000_t75" style="width:452.95pt;height:18.25pt" o:ole="">
            <v:imagedata r:id="rId10" o:title=""/>
          </v:shape>
          <w:control r:id="rId136" w:name="DefaultOcxName192" w:shapeid="_x0000_i1728"/>
        </w:object>
      </w:r>
    </w:p>
    <w:p w14:paraId="7544E989"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proofErr w:type="gramStart"/>
      <w:r w:rsidRPr="00232B74">
        <w:rPr>
          <w:rFonts w:ascii="inherit" w:eastAsia="Times New Roman" w:hAnsi="inherit" w:cs="Open Sans"/>
          <w:b/>
          <w:bCs/>
          <w:color w:val="676A6C"/>
          <w:sz w:val="21"/>
          <w:szCs w:val="21"/>
          <w:lang w:eastAsia="en-GB"/>
        </w:rPr>
        <w:t>Q1.3(</w:t>
      </w:r>
      <w:proofErr w:type="gramEnd"/>
      <w:r w:rsidRPr="00232B74">
        <w:rPr>
          <w:rFonts w:ascii="inherit" w:eastAsia="Times New Roman" w:hAnsi="inherit" w:cs="Open Sans"/>
          <w:b/>
          <w:bCs/>
          <w:color w:val="676A6C"/>
          <w:sz w:val="21"/>
          <w:szCs w:val="21"/>
          <w:lang w:eastAsia="en-GB"/>
        </w:rPr>
        <w:t>d) - Phone number</w:t>
      </w:r>
    </w:p>
    <w:p w14:paraId="6FC02A0C" w14:textId="502B2823"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31" type="#_x0000_t75" style="width:452.95pt;height:18.25pt" o:ole="">
            <v:imagedata r:id="rId10" o:title=""/>
          </v:shape>
          <w:control r:id="rId137" w:name="DefaultOcxName202" w:shapeid="_x0000_i1731"/>
        </w:object>
      </w:r>
    </w:p>
    <w:p w14:paraId="3A1A032C"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proofErr w:type="gramStart"/>
      <w:r w:rsidRPr="00232B74">
        <w:rPr>
          <w:rFonts w:ascii="inherit" w:eastAsia="Times New Roman" w:hAnsi="inherit" w:cs="Open Sans"/>
          <w:b/>
          <w:bCs/>
          <w:color w:val="676A6C"/>
          <w:sz w:val="21"/>
          <w:szCs w:val="21"/>
          <w:lang w:eastAsia="en-GB"/>
        </w:rPr>
        <w:t>Q1.3(</w:t>
      </w:r>
      <w:proofErr w:type="gramEnd"/>
      <w:r w:rsidRPr="00232B74">
        <w:rPr>
          <w:rFonts w:ascii="inherit" w:eastAsia="Times New Roman" w:hAnsi="inherit" w:cs="Open Sans"/>
          <w:b/>
          <w:bCs/>
          <w:color w:val="676A6C"/>
          <w:sz w:val="21"/>
          <w:szCs w:val="21"/>
          <w:lang w:eastAsia="en-GB"/>
        </w:rPr>
        <w:t>e) - Email address</w:t>
      </w:r>
    </w:p>
    <w:p w14:paraId="12F88FB8" w14:textId="3B5A6A24"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34" type="#_x0000_t75" style="width:452.95pt;height:18.25pt" o:ole="">
            <v:imagedata r:id="rId10" o:title=""/>
          </v:shape>
          <w:control r:id="rId138" w:name="DefaultOcxName212" w:shapeid="_x0000_i1734"/>
        </w:object>
      </w:r>
    </w:p>
    <w:p w14:paraId="64AE4C6D"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proofErr w:type="gramStart"/>
      <w:r w:rsidRPr="00232B74">
        <w:rPr>
          <w:rFonts w:ascii="inherit" w:eastAsia="Times New Roman" w:hAnsi="inherit" w:cs="Open Sans"/>
          <w:b/>
          <w:bCs/>
          <w:color w:val="676A6C"/>
          <w:sz w:val="21"/>
          <w:szCs w:val="21"/>
          <w:lang w:eastAsia="en-GB"/>
        </w:rPr>
        <w:t>Q1.3(</w:t>
      </w:r>
      <w:proofErr w:type="gramEnd"/>
      <w:r w:rsidRPr="00232B74">
        <w:rPr>
          <w:rFonts w:ascii="inherit" w:eastAsia="Times New Roman" w:hAnsi="inherit" w:cs="Open Sans"/>
          <w:b/>
          <w:bCs/>
          <w:color w:val="676A6C"/>
          <w:sz w:val="21"/>
          <w:szCs w:val="21"/>
          <w:lang w:eastAsia="en-GB"/>
        </w:rPr>
        <w:t>f) - Postal address</w:t>
      </w:r>
    </w:p>
    <w:p w14:paraId="0DB6CF7C" w14:textId="21AC2519"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37" type="#_x0000_t75" style="width:452.95pt;height:18.25pt" o:ole="">
            <v:imagedata r:id="rId10" o:title=""/>
          </v:shape>
          <w:control r:id="rId139" w:name="DefaultOcxName222" w:shapeid="_x0000_i1737"/>
        </w:object>
      </w:r>
    </w:p>
    <w:p w14:paraId="39429260"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proofErr w:type="gramStart"/>
      <w:r w:rsidRPr="00232B74">
        <w:rPr>
          <w:rFonts w:ascii="inherit" w:eastAsia="Times New Roman" w:hAnsi="inherit" w:cs="Open Sans"/>
          <w:b/>
          <w:bCs/>
          <w:color w:val="676A6C"/>
          <w:sz w:val="21"/>
          <w:szCs w:val="21"/>
          <w:lang w:eastAsia="en-GB"/>
        </w:rPr>
        <w:t>Q1.3(</w:t>
      </w:r>
      <w:proofErr w:type="gramEnd"/>
      <w:r w:rsidRPr="00232B74">
        <w:rPr>
          <w:rFonts w:ascii="inherit" w:eastAsia="Times New Roman" w:hAnsi="inherit" w:cs="Open Sans"/>
          <w:b/>
          <w:bCs/>
          <w:color w:val="676A6C"/>
          <w:sz w:val="21"/>
          <w:szCs w:val="21"/>
          <w:lang w:eastAsia="en-GB"/>
        </w:rPr>
        <w:t>g) - Do you agree with terms and condition mentioned above? </w:t>
      </w:r>
      <w:r w:rsidRPr="00232B74">
        <w:rPr>
          <w:rFonts w:ascii="inherit" w:eastAsia="Times New Roman" w:hAnsi="inherit" w:cs="Open Sans"/>
          <w:b/>
          <w:bCs/>
          <w:color w:val="ED5565"/>
          <w:sz w:val="21"/>
          <w:szCs w:val="21"/>
          <w:lang w:eastAsia="en-GB"/>
        </w:rPr>
        <w:t>*</w:t>
      </w:r>
    </w:p>
    <w:p w14:paraId="49F64DE8" w14:textId="0468B872"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39" type="#_x0000_t75" style="width:20.4pt;height:18.25pt" o:ole="">
            <v:imagedata r:id="rId37" o:title=""/>
          </v:shape>
          <w:control r:id="rId140" w:name="DefaultOcxName232" w:shapeid="_x0000_i1739"/>
        </w:object>
      </w:r>
      <w:r w:rsidRPr="00232B74">
        <w:rPr>
          <w:rFonts w:ascii="Open Sans" w:eastAsia="Times New Roman" w:hAnsi="Open Sans" w:cs="Open Sans"/>
          <w:color w:val="676A6C"/>
          <w:sz w:val="20"/>
          <w:szCs w:val="20"/>
          <w:lang w:eastAsia="en-GB"/>
        </w:rPr>
        <w:t>Yes</w:t>
      </w:r>
    </w:p>
    <w:p w14:paraId="00974F68" w14:textId="77777777" w:rsidR="00232B74" w:rsidRDefault="00232B74" w:rsidP="00232B74">
      <w:pPr>
        <w:spacing w:after="0" w:line="240" w:lineRule="auto"/>
        <w:rPr>
          <w:rFonts w:ascii="Open Sans" w:eastAsia="Times New Roman" w:hAnsi="Open Sans" w:cs="Open Sans"/>
          <w:color w:val="ED5565"/>
          <w:sz w:val="20"/>
          <w:szCs w:val="20"/>
          <w:lang w:eastAsia="en-GB"/>
        </w:rPr>
      </w:pPr>
      <w:r w:rsidRPr="00232B74">
        <w:rPr>
          <w:rFonts w:ascii="Open Sans" w:eastAsia="Times New Roman" w:hAnsi="Open Sans" w:cs="Open Sans"/>
          <w:color w:val="676A6C"/>
          <w:sz w:val="20"/>
          <w:szCs w:val="20"/>
          <w:lang w:eastAsia="en-GB"/>
        </w:rPr>
        <w:t>Full Name </w:t>
      </w:r>
      <w:r w:rsidRPr="00232B74">
        <w:rPr>
          <w:rFonts w:ascii="Open Sans" w:eastAsia="Times New Roman" w:hAnsi="Open Sans" w:cs="Open Sans"/>
          <w:color w:val="ED5565"/>
          <w:sz w:val="20"/>
          <w:szCs w:val="20"/>
          <w:lang w:eastAsia="en-GB"/>
        </w:rPr>
        <w:t>*</w:t>
      </w:r>
    </w:p>
    <w:p w14:paraId="09179FBE" w14:textId="52337AA4"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43" type="#_x0000_t75" style="width:452.95pt;height:18.25pt" o:ole="">
            <v:imagedata r:id="rId10" o:title=""/>
          </v:shape>
          <w:control r:id="rId141" w:name="DefaultOcxName242" w:shapeid="_x0000_i1743"/>
        </w:object>
      </w:r>
    </w:p>
    <w:p w14:paraId="3579DBE5" w14:textId="77777777" w:rsidR="00232B74" w:rsidRDefault="00232B74" w:rsidP="00232B74">
      <w:pPr>
        <w:spacing w:after="0" w:line="240" w:lineRule="auto"/>
        <w:rPr>
          <w:rFonts w:ascii="Open Sans" w:eastAsia="Times New Roman" w:hAnsi="Open Sans" w:cs="Open Sans"/>
          <w:color w:val="ED5565"/>
          <w:sz w:val="20"/>
          <w:szCs w:val="20"/>
          <w:lang w:eastAsia="en-GB"/>
        </w:rPr>
      </w:pPr>
      <w:r w:rsidRPr="00232B74">
        <w:rPr>
          <w:rFonts w:ascii="Open Sans" w:eastAsia="Times New Roman" w:hAnsi="Open Sans" w:cs="Open Sans"/>
          <w:color w:val="676A6C"/>
          <w:sz w:val="20"/>
          <w:szCs w:val="20"/>
          <w:lang w:eastAsia="en-GB"/>
        </w:rPr>
        <w:t>Position in Company </w:t>
      </w:r>
      <w:r w:rsidRPr="00232B74">
        <w:rPr>
          <w:rFonts w:ascii="Open Sans" w:eastAsia="Times New Roman" w:hAnsi="Open Sans" w:cs="Open Sans"/>
          <w:color w:val="ED5565"/>
          <w:sz w:val="20"/>
          <w:szCs w:val="20"/>
          <w:lang w:eastAsia="en-GB"/>
        </w:rPr>
        <w:t>*</w:t>
      </w:r>
    </w:p>
    <w:p w14:paraId="6A57E30F" w14:textId="2980B33E" w:rsidR="00232B74" w:rsidRPr="00232B74" w:rsidRDefault="00232B74" w:rsidP="00232B74">
      <w:pPr>
        <w:spacing w:after="0"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46" type="#_x0000_t75" style="width:452.95pt;height:18.25pt" o:ole="">
            <v:imagedata r:id="rId10" o:title=""/>
          </v:shape>
          <w:control r:id="rId142" w:name="DefaultOcxName252" w:shapeid="_x0000_i1746"/>
        </w:object>
      </w:r>
    </w:p>
    <w:p w14:paraId="48AEA8A4" w14:textId="77777777" w:rsidR="00232B74" w:rsidRPr="00232B74" w:rsidRDefault="00232B74" w:rsidP="00232B74">
      <w:pPr>
        <w:spacing w:before="120" w:after="120" w:line="240" w:lineRule="auto"/>
        <w:outlineLvl w:val="3"/>
        <w:rPr>
          <w:rFonts w:ascii="inherit" w:eastAsia="Times New Roman" w:hAnsi="inherit" w:cs="Open Sans"/>
          <w:b/>
          <w:bCs/>
          <w:color w:val="676A6C"/>
          <w:sz w:val="21"/>
          <w:szCs w:val="21"/>
          <w:lang w:eastAsia="en-GB"/>
        </w:rPr>
      </w:pPr>
      <w:proofErr w:type="gramStart"/>
      <w:r w:rsidRPr="00232B74">
        <w:rPr>
          <w:rFonts w:ascii="inherit" w:eastAsia="Times New Roman" w:hAnsi="inherit" w:cs="Open Sans"/>
          <w:b/>
          <w:bCs/>
          <w:color w:val="676A6C"/>
          <w:sz w:val="21"/>
          <w:szCs w:val="21"/>
          <w:lang w:eastAsia="en-GB"/>
        </w:rPr>
        <w:t>Q1.3(</w:t>
      </w:r>
      <w:proofErr w:type="gramEnd"/>
      <w:r w:rsidRPr="00232B74">
        <w:rPr>
          <w:rFonts w:ascii="inherit" w:eastAsia="Times New Roman" w:hAnsi="inherit" w:cs="Open Sans"/>
          <w:b/>
          <w:bCs/>
          <w:color w:val="676A6C"/>
          <w:sz w:val="21"/>
          <w:szCs w:val="21"/>
          <w:lang w:eastAsia="en-GB"/>
        </w:rPr>
        <w:t>h) - Date</w:t>
      </w:r>
    </w:p>
    <w:p w14:paraId="5943918F" w14:textId="514098CA" w:rsidR="00826A3A" w:rsidRDefault="00232B74" w:rsidP="00826A3A">
      <w:pPr>
        <w:spacing w:line="240" w:lineRule="auto"/>
        <w:rPr>
          <w:rFonts w:ascii="Open Sans" w:eastAsia="Times New Roman" w:hAnsi="Open Sans" w:cs="Open Sans"/>
          <w:color w:val="676A6C"/>
          <w:sz w:val="20"/>
          <w:szCs w:val="20"/>
          <w:lang w:eastAsia="en-GB"/>
        </w:rPr>
      </w:pPr>
      <w:r w:rsidRPr="00232B74">
        <w:rPr>
          <w:rFonts w:ascii="Open Sans" w:eastAsia="Times New Roman" w:hAnsi="Open Sans" w:cs="Open Sans"/>
          <w:color w:val="676A6C"/>
          <w:sz w:val="20"/>
          <w:szCs w:val="20"/>
        </w:rPr>
        <w:object w:dxaOrig="9060" w:dyaOrig="360">
          <v:shape id="_x0000_i1749" type="#_x0000_t75" style="width:452.95pt;height:18.25pt" o:ole="">
            <v:imagedata r:id="rId10" o:title=""/>
          </v:shape>
          <w:control r:id="rId143" w:name="DefaultOcxName262" w:shapeid="_x0000_i1749"/>
        </w:object>
      </w:r>
    </w:p>
    <w:p w14:paraId="356ACDBC" w14:textId="5D637C36"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5BEE7909" w14:textId="66A639FA"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120B1CF7" w14:textId="4F62EDD8"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068255CA" w14:textId="20628B09"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r>
        <w:rPr>
          <w:noProof/>
          <w:lang w:eastAsia="en-GB"/>
        </w:rPr>
        <w:drawing>
          <wp:inline distT="0" distB="0" distL="0" distR="0" wp14:anchorId="7F7C9C00" wp14:editId="6A79B3FE">
            <wp:extent cx="2152650" cy="333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2152650" cy="333375"/>
                    </a:xfrm>
                    <a:prstGeom prst="rect">
                      <a:avLst/>
                    </a:prstGeom>
                  </pic:spPr>
                </pic:pic>
              </a:graphicData>
            </a:graphic>
          </wp:inline>
        </w:drawing>
      </w:r>
    </w:p>
    <w:p w14:paraId="1B5C16D6" w14:textId="36E4D80D"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04412911" w14:textId="52D12972"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09F841A0" w14:textId="13FA5671"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29D75298" w14:textId="77777777" w:rsidR="00826A3A" w:rsidRPr="00C21671" w:rsidRDefault="00826A3A" w:rsidP="00826A3A">
      <w:pPr>
        <w:pBdr>
          <w:bottom w:val="single" w:sz="6" w:space="1" w:color="auto"/>
        </w:pBdr>
        <w:spacing w:after="0" w:line="240" w:lineRule="auto"/>
        <w:rPr>
          <w:rFonts w:ascii="Arial" w:eastAsia="Times New Roman" w:hAnsi="Arial" w:cs="Arial"/>
          <w:vanish/>
          <w:sz w:val="16"/>
          <w:szCs w:val="16"/>
          <w:lang w:eastAsia="en-GB"/>
        </w:rPr>
      </w:pPr>
    </w:p>
    <w:p w14:paraId="4488490A" w14:textId="77777777" w:rsidR="00826A3A" w:rsidRPr="00C21671" w:rsidRDefault="00826A3A" w:rsidP="00826A3A">
      <w:pPr>
        <w:shd w:val="clear" w:color="auto" w:fill="FFFFFF"/>
        <w:spacing w:before="75" w:after="150" w:line="240" w:lineRule="auto"/>
        <w:outlineLvl w:val="2"/>
        <w:rPr>
          <w:rFonts w:ascii="inherit" w:eastAsia="Times New Roman" w:hAnsi="inherit" w:cs="Open Sans"/>
          <w:b/>
          <w:bCs/>
          <w:color w:val="676A6C"/>
          <w:sz w:val="24"/>
          <w:szCs w:val="24"/>
          <w:lang w:eastAsia="en-GB"/>
        </w:rPr>
      </w:pPr>
      <w:r w:rsidRPr="00C21671">
        <w:rPr>
          <w:rFonts w:ascii="inherit" w:eastAsia="Times New Roman" w:hAnsi="inherit" w:cs="Open Sans"/>
          <w:b/>
          <w:bCs/>
          <w:color w:val="676A6C"/>
          <w:sz w:val="24"/>
          <w:szCs w:val="24"/>
          <w:lang w:eastAsia="en-GB"/>
        </w:rPr>
        <w:t>Regulations 57(1) and (2)</w:t>
      </w:r>
    </w:p>
    <w:p w14:paraId="3B66EAD6" w14:textId="77777777"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The detailed grounds for mandatory exclusion of an organisation are set out on this webpage (</w:t>
      </w:r>
      <w:hyperlink r:id="rId145" w:tgtFrame="_blank" w:history="1">
        <w:r w:rsidRPr="00C21671">
          <w:rPr>
            <w:rFonts w:ascii="Open Sans" w:eastAsia="Times New Roman" w:hAnsi="Open Sans" w:cs="Open Sans"/>
            <w:color w:val="337AB7"/>
            <w:sz w:val="20"/>
            <w:szCs w:val="20"/>
            <w:lang w:eastAsia="en-GB"/>
          </w:rPr>
          <w:t>link</w:t>
        </w:r>
      </w:hyperlink>
      <w:r w:rsidRPr="00C21671">
        <w:rPr>
          <w:rFonts w:ascii="Open Sans" w:eastAsia="Times New Roman" w:hAnsi="Open Sans" w:cs="Open Sans"/>
          <w:color w:val="676A6C"/>
          <w:sz w:val="20"/>
          <w:szCs w:val="20"/>
          <w:lang w:eastAsia="en-GB"/>
        </w:rPr>
        <w:t>), which should be referred to before completing these questions. </w:t>
      </w:r>
      <w:r w:rsidRPr="00C21671">
        <w:rPr>
          <w:rFonts w:ascii="Open Sans" w:eastAsia="Times New Roman" w:hAnsi="Open Sans" w:cs="Open Sans"/>
          <w:color w:val="676A6C"/>
          <w:sz w:val="20"/>
          <w:szCs w:val="20"/>
          <w:lang w:eastAsia="en-GB"/>
        </w:rPr>
        <w:br/>
      </w:r>
      <w:r w:rsidRPr="00C21671">
        <w:rPr>
          <w:rFonts w:ascii="Open Sans" w:eastAsia="Times New Roman" w:hAnsi="Open Sans" w:cs="Open Sans"/>
          <w:color w:val="676A6C"/>
          <w:sz w:val="20"/>
          <w:szCs w:val="20"/>
          <w:lang w:eastAsia="en-GB"/>
        </w:rPr>
        <w:br/>
        <w:t>Please indicate if, within the past five years you, your organisation or any other person who has powers of representation, decision or control in the organisation been convicted anywhere in the world of any of the offences within the summary below and listed on the webpage (</w:t>
      </w:r>
      <w:hyperlink r:id="rId146" w:tgtFrame="_blank" w:history="1">
        <w:r w:rsidRPr="00C21671">
          <w:rPr>
            <w:rFonts w:ascii="Open Sans" w:eastAsia="Times New Roman" w:hAnsi="Open Sans" w:cs="Open Sans"/>
            <w:color w:val="337AB7"/>
            <w:sz w:val="20"/>
            <w:szCs w:val="20"/>
            <w:lang w:eastAsia="en-GB"/>
          </w:rPr>
          <w:t>link</w:t>
        </w:r>
      </w:hyperlink>
      <w:r w:rsidRPr="00C21671">
        <w:rPr>
          <w:rFonts w:ascii="Open Sans" w:eastAsia="Times New Roman" w:hAnsi="Open Sans" w:cs="Open Sans"/>
          <w:color w:val="676A6C"/>
          <w:sz w:val="20"/>
          <w:szCs w:val="20"/>
          <w:lang w:eastAsia="en-GB"/>
        </w:rPr>
        <w:t>).</w:t>
      </w:r>
    </w:p>
    <w:p w14:paraId="764BE44A" w14:textId="77777777" w:rsidR="00826A3A" w:rsidRPr="00C21671" w:rsidRDefault="00826A3A" w:rsidP="00826A3A">
      <w:pPr>
        <w:shd w:val="clear" w:color="auto" w:fill="FFFFFF"/>
        <w:spacing w:before="120" w:after="120" w:line="240" w:lineRule="auto"/>
        <w:outlineLvl w:val="3"/>
        <w:rPr>
          <w:rFonts w:ascii="inherit" w:eastAsia="Times New Roman" w:hAnsi="inherit" w:cs="Open Sans"/>
          <w:b/>
          <w:bCs/>
          <w:color w:val="676A6C"/>
          <w:sz w:val="21"/>
          <w:szCs w:val="21"/>
          <w:lang w:eastAsia="en-GB"/>
        </w:rPr>
      </w:pPr>
      <w:proofErr w:type="gramStart"/>
      <w:r w:rsidRPr="00C21671">
        <w:rPr>
          <w:rFonts w:ascii="inherit" w:eastAsia="Times New Roman" w:hAnsi="inherit" w:cs="Open Sans"/>
          <w:b/>
          <w:bCs/>
          <w:color w:val="676A6C"/>
          <w:sz w:val="21"/>
          <w:szCs w:val="21"/>
          <w:lang w:eastAsia="en-GB"/>
        </w:rPr>
        <w:t>Q2.1(</w:t>
      </w:r>
      <w:proofErr w:type="gramEnd"/>
      <w:r w:rsidRPr="00C21671">
        <w:rPr>
          <w:rFonts w:ascii="inherit" w:eastAsia="Times New Roman" w:hAnsi="inherit" w:cs="Open Sans"/>
          <w:b/>
          <w:bCs/>
          <w:color w:val="676A6C"/>
          <w:sz w:val="21"/>
          <w:szCs w:val="21"/>
          <w:lang w:eastAsia="en-GB"/>
        </w:rPr>
        <w:t>a) - Participation in a criminal organization</w:t>
      </w:r>
    </w:p>
    <w:p w14:paraId="5881CED6" w14:textId="56B9E85B" w:rsidR="00826A3A" w:rsidRPr="00C21671" w:rsidRDefault="00826A3A" w:rsidP="00826A3A">
      <w:pPr>
        <w:shd w:val="clear" w:color="auto" w:fill="FFFFFF"/>
        <w:spacing w:after="0" w:line="240" w:lineRule="auto"/>
        <w:textAlignment w:val="center"/>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51" type="#_x0000_t75" style="width:20.4pt;height:18.25pt" o:ole="">
            <v:imagedata r:id="rId50" o:title=""/>
          </v:shape>
          <w:control r:id="rId147" w:name="DefaultOcxName64" w:shapeid="_x0000_i1751"/>
        </w:object>
      </w:r>
      <w:r w:rsidRPr="00C2167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C21671">
        <w:rPr>
          <w:rFonts w:ascii="Open Sans" w:eastAsia="Times New Roman" w:hAnsi="Open Sans" w:cs="Open Sans"/>
          <w:color w:val="676A6C"/>
          <w:sz w:val="20"/>
          <w:szCs w:val="20"/>
        </w:rPr>
        <w:object w:dxaOrig="9060" w:dyaOrig="360">
          <v:shape id="_x0000_i1754" type="#_x0000_t75" style="width:20.4pt;height:18.25pt" o:ole="">
            <v:imagedata r:id="rId50" o:title=""/>
          </v:shape>
          <w:control r:id="rId148" w:name="DefaultOcxName115" w:shapeid="_x0000_i1754"/>
        </w:object>
      </w:r>
      <w:r w:rsidRPr="00C21671">
        <w:rPr>
          <w:rFonts w:ascii="Open Sans" w:eastAsia="Times New Roman" w:hAnsi="Open Sans" w:cs="Open Sans"/>
          <w:color w:val="676A6C"/>
          <w:sz w:val="20"/>
          <w:szCs w:val="20"/>
          <w:lang w:eastAsia="en-GB"/>
        </w:rPr>
        <w:t>No</w:t>
      </w:r>
    </w:p>
    <w:p w14:paraId="06E8CD93" w14:textId="77777777"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Corruption</w:t>
      </w:r>
    </w:p>
    <w:p w14:paraId="2C232E1C" w14:textId="669731A9" w:rsidR="00826A3A" w:rsidRPr="00C21671" w:rsidRDefault="00826A3A" w:rsidP="00826A3A">
      <w:pPr>
        <w:shd w:val="clear" w:color="auto" w:fill="FFFFFF"/>
        <w:spacing w:after="0" w:line="240" w:lineRule="auto"/>
        <w:textAlignment w:val="center"/>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57" type="#_x0000_t75" style="width:20.4pt;height:18.25pt" o:ole="">
            <v:imagedata r:id="rId50" o:title=""/>
          </v:shape>
          <w:control r:id="rId149" w:name="DefaultOcxName215" w:shapeid="_x0000_i1757"/>
        </w:object>
      </w:r>
      <w:r w:rsidRPr="00C2167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C21671">
        <w:rPr>
          <w:rFonts w:ascii="Open Sans" w:eastAsia="Times New Roman" w:hAnsi="Open Sans" w:cs="Open Sans"/>
          <w:color w:val="676A6C"/>
          <w:sz w:val="20"/>
          <w:szCs w:val="20"/>
        </w:rPr>
        <w:object w:dxaOrig="9060" w:dyaOrig="360">
          <v:shape id="_x0000_i1760" type="#_x0000_t75" style="width:20.4pt;height:18.25pt" o:ole="">
            <v:imagedata r:id="rId50" o:title=""/>
          </v:shape>
          <w:control r:id="rId150" w:name="DefaultOcxName313" w:shapeid="_x0000_i1760"/>
        </w:object>
      </w:r>
      <w:r w:rsidRPr="00C21671">
        <w:rPr>
          <w:rFonts w:ascii="Open Sans" w:eastAsia="Times New Roman" w:hAnsi="Open Sans" w:cs="Open Sans"/>
          <w:color w:val="676A6C"/>
          <w:sz w:val="20"/>
          <w:szCs w:val="20"/>
          <w:lang w:eastAsia="en-GB"/>
        </w:rPr>
        <w:t>No</w:t>
      </w:r>
    </w:p>
    <w:p w14:paraId="5CACBA5E" w14:textId="77777777"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Fraud</w:t>
      </w:r>
    </w:p>
    <w:p w14:paraId="69768BF3" w14:textId="4AF21DAB" w:rsidR="00826A3A" w:rsidRPr="00C21671" w:rsidRDefault="00826A3A" w:rsidP="00826A3A">
      <w:pPr>
        <w:shd w:val="clear" w:color="auto" w:fill="FFFFFF"/>
        <w:spacing w:after="0" w:line="240" w:lineRule="auto"/>
        <w:textAlignment w:val="center"/>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63" type="#_x0000_t75" style="width:20.4pt;height:18.25pt" o:ole="">
            <v:imagedata r:id="rId50" o:title=""/>
          </v:shape>
          <w:control r:id="rId151" w:name="DefaultOcxName412" w:shapeid="_x0000_i1763"/>
        </w:object>
      </w:r>
      <w:r w:rsidRPr="00C2167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C21671">
        <w:rPr>
          <w:rFonts w:ascii="Open Sans" w:eastAsia="Times New Roman" w:hAnsi="Open Sans" w:cs="Open Sans"/>
          <w:color w:val="676A6C"/>
          <w:sz w:val="20"/>
          <w:szCs w:val="20"/>
        </w:rPr>
        <w:object w:dxaOrig="9060" w:dyaOrig="360">
          <v:shape id="_x0000_i1766" type="#_x0000_t75" style="width:20.4pt;height:18.25pt" o:ole="">
            <v:imagedata r:id="rId50" o:title=""/>
          </v:shape>
          <w:control r:id="rId152" w:name="DefaultOcxName510" w:shapeid="_x0000_i1766"/>
        </w:object>
      </w:r>
      <w:r w:rsidRPr="00C21671">
        <w:rPr>
          <w:rFonts w:ascii="Open Sans" w:eastAsia="Times New Roman" w:hAnsi="Open Sans" w:cs="Open Sans"/>
          <w:color w:val="676A6C"/>
          <w:sz w:val="20"/>
          <w:szCs w:val="20"/>
          <w:lang w:eastAsia="en-GB"/>
        </w:rPr>
        <w:t>No</w:t>
      </w:r>
    </w:p>
    <w:p w14:paraId="03E3E763" w14:textId="77777777"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Terrorist offences or offences linked to terrorist activities</w:t>
      </w:r>
    </w:p>
    <w:p w14:paraId="593068FA" w14:textId="3721EBE6" w:rsidR="00826A3A" w:rsidRPr="00C21671" w:rsidRDefault="00826A3A" w:rsidP="00826A3A">
      <w:pPr>
        <w:shd w:val="clear" w:color="auto" w:fill="FFFFFF"/>
        <w:spacing w:after="0" w:line="240" w:lineRule="auto"/>
        <w:textAlignment w:val="center"/>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69" type="#_x0000_t75" style="width:20.4pt;height:18.25pt" o:ole="">
            <v:imagedata r:id="rId50" o:title=""/>
          </v:shape>
          <w:control r:id="rId153" w:name="DefaultOcxName63" w:shapeid="_x0000_i1769"/>
        </w:object>
      </w:r>
      <w:r w:rsidRPr="00C2167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C21671">
        <w:rPr>
          <w:rFonts w:ascii="Open Sans" w:eastAsia="Times New Roman" w:hAnsi="Open Sans" w:cs="Open Sans"/>
          <w:color w:val="676A6C"/>
          <w:sz w:val="20"/>
          <w:szCs w:val="20"/>
        </w:rPr>
        <w:object w:dxaOrig="9060" w:dyaOrig="360">
          <v:shape id="_x0000_i1772" type="#_x0000_t75" style="width:20.4pt;height:18.25pt" o:ole="">
            <v:imagedata r:id="rId50" o:title=""/>
          </v:shape>
          <w:control r:id="rId154" w:name="DefaultOcxName73" w:shapeid="_x0000_i1772"/>
        </w:object>
      </w:r>
      <w:r w:rsidRPr="00C21671">
        <w:rPr>
          <w:rFonts w:ascii="Open Sans" w:eastAsia="Times New Roman" w:hAnsi="Open Sans" w:cs="Open Sans"/>
          <w:color w:val="676A6C"/>
          <w:sz w:val="20"/>
          <w:szCs w:val="20"/>
          <w:lang w:eastAsia="en-GB"/>
        </w:rPr>
        <w:t>No</w:t>
      </w:r>
    </w:p>
    <w:p w14:paraId="31381883" w14:textId="77777777"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Money laundering or terrorist financing</w:t>
      </w:r>
    </w:p>
    <w:p w14:paraId="50111D53" w14:textId="22DA7DE7" w:rsidR="00826A3A" w:rsidRPr="00C21671" w:rsidRDefault="00826A3A" w:rsidP="00826A3A">
      <w:pPr>
        <w:shd w:val="clear" w:color="auto" w:fill="FFFFFF"/>
        <w:spacing w:after="0" w:line="240" w:lineRule="auto"/>
        <w:textAlignment w:val="center"/>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75" type="#_x0000_t75" style="width:20.4pt;height:18.25pt" o:ole="">
            <v:imagedata r:id="rId50" o:title=""/>
          </v:shape>
          <w:control r:id="rId155" w:name="DefaultOcxName83" w:shapeid="_x0000_i1775"/>
        </w:object>
      </w:r>
      <w:r w:rsidRPr="00C2167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C21671">
        <w:rPr>
          <w:rFonts w:ascii="Open Sans" w:eastAsia="Times New Roman" w:hAnsi="Open Sans" w:cs="Open Sans"/>
          <w:color w:val="676A6C"/>
          <w:sz w:val="20"/>
          <w:szCs w:val="20"/>
        </w:rPr>
        <w:object w:dxaOrig="9060" w:dyaOrig="360">
          <v:shape id="_x0000_i1778" type="#_x0000_t75" style="width:20.4pt;height:18.25pt" o:ole="">
            <v:imagedata r:id="rId50" o:title=""/>
          </v:shape>
          <w:control r:id="rId156" w:name="DefaultOcxName93" w:shapeid="_x0000_i1778"/>
        </w:object>
      </w:r>
      <w:r w:rsidRPr="00C21671">
        <w:rPr>
          <w:rFonts w:ascii="Open Sans" w:eastAsia="Times New Roman" w:hAnsi="Open Sans" w:cs="Open Sans"/>
          <w:color w:val="676A6C"/>
          <w:sz w:val="20"/>
          <w:szCs w:val="20"/>
          <w:lang w:eastAsia="en-GB"/>
        </w:rPr>
        <w:t>No</w:t>
      </w:r>
    </w:p>
    <w:p w14:paraId="3B9EDAC9" w14:textId="77777777"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Child labour and other forms of trafficking human beings</w:t>
      </w:r>
    </w:p>
    <w:p w14:paraId="583C1E7F" w14:textId="73AFAA11" w:rsidR="00826A3A" w:rsidRPr="00C21671" w:rsidRDefault="00826A3A" w:rsidP="00826A3A">
      <w:pPr>
        <w:shd w:val="clear" w:color="auto" w:fill="FFFFFF"/>
        <w:spacing w:after="0" w:line="240" w:lineRule="auto"/>
        <w:textAlignment w:val="center"/>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81" type="#_x0000_t75" style="width:20.4pt;height:18.25pt" o:ole="">
            <v:imagedata r:id="rId50" o:title=""/>
          </v:shape>
          <w:control r:id="rId157" w:name="DefaultOcxName103" w:shapeid="_x0000_i1781"/>
        </w:object>
      </w:r>
      <w:r w:rsidRPr="00C2167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C21671">
        <w:rPr>
          <w:rFonts w:ascii="Open Sans" w:eastAsia="Times New Roman" w:hAnsi="Open Sans" w:cs="Open Sans"/>
          <w:color w:val="676A6C"/>
          <w:sz w:val="20"/>
          <w:szCs w:val="20"/>
        </w:rPr>
        <w:object w:dxaOrig="9060" w:dyaOrig="360">
          <v:shape id="_x0000_i1784" type="#_x0000_t75" style="width:20.4pt;height:18.25pt" o:ole="">
            <v:imagedata r:id="rId50" o:title=""/>
          </v:shape>
          <w:control r:id="rId158" w:name="DefaultOcxName114" w:shapeid="_x0000_i1784"/>
        </w:object>
      </w:r>
      <w:r w:rsidRPr="00C21671">
        <w:rPr>
          <w:rFonts w:ascii="Open Sans" w:eastAsia="Times New Roman" w:hAnsi="Open Sans" w:cs="Open Sans"/>
          <w:color w:val="676A6C"/>
          <w:sz w:val="20"/>
          <w:szCs w:val="20"/>
          <w:lang w:eastAsia="en-GB"/>
        </w:rPr>
        <w:t>No</w:t>
      </w:r>
    </w:p>
    <w:p w14:paraId="156AC0EF" w14:textId="77777777" w:rsidR="00826A3A" w:rsidRPr="00C21671" w:rsidRDefault="00826A3A" w:rsidP="00826A3A">
      <w:pPr>
        <w:shd w:val="clear" w:color="auto" w:fill="FFFFFF"/>
        <w:spacing w:before="120" w:after="120" w:line="240" w:lineRule="auto"/>
        <w:outlineLvl w:val="3"/>
        <w:rPr>
          <w:rFonts w:ascii="inherit" w:eastAsia="Times New Roman" w:hAnsi="inherit" w:cs="Open Sans"/>
          <w:b/>
          <w:bCs/>
          <w:color w:val="676A6C"/>
          <w:sz w:val="21"/>
          <w:szCs w:val="21"/>
          <w:lang w:eastAsia="en-GB"/>
        </w:rPr>
      </w:pPr>
      <w:proofErr w:type="gramStart"/>
      <w:r w:rsidRPr="00C21671">
        <w:rPr>
          <w:rFonts w:ascii="inherit" w:eastAsia="Times New Roman" w:hAnsi="inherit" w:cs="Open Sans"/>
          <w:b/>
          <w:bCs/>
          <w:color w:val="676A6C"/>
          <w:sz w:val="21"/>
          <w:szCs w:val="21"/>
          <w:lang w:eastAsia="en-GB"/>
        </w:rPr>
        <w:t>Q2.1(</w:t>
      </w:r>
      <w:proofErr w:type="gramEnd"/>
      <w:r w:rsidRPr="00C21671">
        <w:rPr>
          <w:rFonts w:ascii="inherit" w:eastAsia="Times New Roman" w:hAnsi="inherit" w:cs="Open Sans"/>
          <w:b/>
          <w:bCs/>
          <w:color w:val="676A6C"/>
          <w:sz w:val="21"/>
          <w:szCs w:val="21"/>
          <w:lang w:eastAsia="en-GB"/>
        </w:rPr>
        <w:t>b) - If you have answered yes to question Q2.1(a), please provide further details.</w:t>
      </w:r>
    </w:p>
    <w:p w14:paraId="3B785FA6" w14:textId="77777777"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Date of conviction</w:t>
      </w:r>
    </w:p>
    <w:p w14:paraId="13FA4072" w14:textId="1F371F7B"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88" type="#_x0000_t75" style="width:452.95pt;height:18.25pt" o:ole="">
            <v:imagedata r:id="rId10" o:title=""/>
          </v:shape>
          <w:control r:id="rId159" w:name="DefaultOcxName123" w:shapeid="_x0000_i1788"/>
        </w:object>
      </w:r>
    </w:p>
    <w:p w14:paraId="0287006D" w14:textId="77777777" w:rsidR="00826A3A" w:rsidRDefault="00826A3A" w:rsidP="00826A3A">
      <w:pPr>
        <w:shd w:val="clear" w:color="auto" w:fill="FFFFFF"/>
        <w:spacing w:after="0" w:line="240" w:lineRule="auto"/>
        <w:rPr>
          <w:rFonts w:ascii="Open Sans" w:eastAsia="Times New Roman" w:hAnsi="Open Sans" w:cs="Open Sans"/>
          <w:color w:val="676A6C"/>
          <w:sz w:val="20"/>
          <w:szCs w:val="20"/>
          <w:lang w:eastAsia="en-GB"/>
        </w:rPr>
      </w:pPr>
      <w:proofErr w:type="gramStart"/>
      <w:r w:rsidRPr="00C21671">
        <w:rPr>
          <w:rFonts w:ascii="Open Sans" w:eastAsia="Times New Roman" w:hAnsi="Open Sans" w:cs="Open Sans"/>
          <w:color w:val="676A6C"/>
          <w:sz w:val="20"/>
          <w:szCs w:val="20"/>
          <w:lang w:eastAsia="en-GB"/>
        </w:rPr>
        <w:t>specify</w:t>
      </w:r>
      <w:proofErr w:type="gramEnd"/>
      <w:r w:rsidRPr="00C21671">
        <w:rPr>
          <w:rFonts w:ascii="Open Sans" w:eastAsia="Times New Roman" w:hAnsi="Open Sans" w:cs="Open Sans"/>
          <w:color w:val="676A6C"/>
          <w:sz w:val="20"/>
          <w:szCs w:val="20"/>
          <w:lang w:eastAsia="en-GB"/>
        </w:rPr>
        <w:t xml:space="preserve"> which of the grounds listed the conviction was for</w:t>
      </w:r>
    </w:p>
    <w:p w14:paraId="1028131E" w14:textId="56E2A446"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91" type="#_x0000_t75" style="width:452.95pt;height:18.25pt" o:ole="">
            <v:imagedata r:id="rId10" o:title=""/>
          </v:shape>
          <w:control r:id="rId160" w:name="DefaultOcxName133" w:shapeid="_x0000_i1791"/>
        </w:object>
      </w:r>
    </w:p>
    <w:p w14:paraId="6C721E3F" w14:textId="77777777" w:rsidR="00826A3A" w:rsidRDefault="00826A3A" w:rsidP="00826A3A">
      <w:pPr>
        <w:shd w:val="clear" w:color="auto" w:fill="FFFFFF"/>
        <w:spacing w:after="0" w:line="240" w:lineRule="auto"/>
        <w:rPr>
          <w:rFonts w:ascii="Open Sans" w:eastAsia="Times New Roman" w:hAnsi="Open Sans" w:cs="Open Sans"/>
          <w:color w:val="676A6C"/>
          <w:sz w:val="20"/>
          <w:szCs w:val="20"/>
          <w:lang w:eastAsia="en-GB"/>
        </w:rPr>
      </w:pPr>
      <w:proofErr w:type="gramStart"/>
      <w:r w:rsidRPr="00C21671">
        <w:rPr>
          <w:rFonts w:ascii="Open Sans" w:eastAsia="Times New Roman" w:hAnsi="Open Sans" w:cs="Open Sans"/>
          <w:color w:val="676A6C"/>
          <w:sz w:val="20"/>
          <w:szCs w:val="20"/>
          <w:lang w:eastAsia="en-GB"/>
        </w:rPr>
        <w:t>the</w:t>
      </w:r>
      <w:proofErr w:type="gramEnd"/>
      <w:r w:rsidRPr="00C21671">
        <w:rPr>
          <w:rFonts w:ascii="Open Sans" w:eastAsia="Times New Roman" w:hAnsi="Open Sans" w:cs="Open Sans"/>
          <w:color w:val="676A6C"/>
          <w:sz w:val="20"/>
          <w:szCs w:val="20"/>
          <w:lang w:eastAsia="en-GB"/>
        </w:rPr>
        <w:t xml:space="preserve"> reasons for conviction</w:t>
      </w:r>
    </w:p>
    <w:p w14:paraId="70FF3824" w14:textId="6E9A6DC2"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94" type="#_x0000_t75" style="width:452.95pt;height:18.25pt" o:ole="">
            <v:imagedata r:id="rId10" o:title=""/>
          </v:shape>
          <w:control r:id="rId161" w:name="DefaultOcxName143" w:shapeid="_x0000_i1794"/>
        </w:object>
      </w:r>
    </w:p>
    <w:p w14:paraId="0A19B498" w14:textId="77777777" w:rsidR="00826A3A"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Identity of who has been convicted</w:t>
      </w:r>
    </w:p>
    <w:p w14:paraId="1731D3E8" w14:textId="6CE671F3"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797" type="#_x0000_t75" style="width:452.95pt;height:18.25pt" o:ole="">
            <v:imagedata r:id="rId10" o:title=""/>
          </v:shape>
          <w:control r:id="rId162" w:name="DefaultOcxName153" w:shapeid="_x0000_i1797"/>
        </w:object>
      </w:r>
    </w:p>
    <w:p w14:paraId="6D9B36F5" w14:textId="236619D9"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If the relevant documentation is available electronically please provide the web address</w:t>
      </w:r>
      <w:r w:rsidRPr="00C21671">
        <w:rPr>
          <w:rFonts w:ascii="Open Sans" w:eastAsia="Times New Roman" w:hAnsi="Open Sans" w:cs="Open Sans"/>
          <w:color w:val="676A6C"/>
          <w:sz w:val="20"/>
          <w:szCs w:val="20"/>
        </w:rPr>
        <w:object w:dxaOrig="9060" w:dyaOrig="360">
          <v:shape id="_x0000_i1800" type="#_x0000_t75" style="width:452.95pt;height:18.25pt" o:ole="">
            <v:imagedata r:id="rId10" o:title=""/>
          </v:shape>
          <w:control r:id="rId163" w:name="DefaultOcxName163" w:shapeid="_x0000_i1800"/>
        </w:object>
      </w:r>
    </w:p>
    <w:p w14:paraId="76984060" w14:textId="77777777" w:rsidR="00826A3A" w:rsidRDefault="00826A3A" w:rsidP="00826A3A">
      <w:pPr>
        <w:shd w:val="clear" w:color="auto" w:fill="FFFFFF"/>
        <w:spacing w:after="0" w:line="240" w:lineRule="auto"/>
        <w:rPr>
          <w:rFonts w:ascii="Open Sans" w:eastAsia="Times New Roman" w:hAnsi="Open Sans" w:cs="Open Sans"/>
          <w:color w:val="676A6C"/>
          <w:sz w:val="20"/>
          <w:szCs w:val="20"/>
          <w:lang w:eastAsia="en-GB"/>
        </w:rPr>
      </w:pPr>
      <w:proofErr w:type="gramStart"/>
      <w:r w:rsidRPr="00C21671">
        <w:rPr>
          <w:rFonts w:ascii="Open Sans" w:eastAsia="Times New Roman" w:hAnsi="Open Sans" w:cs="Open Sans"/>
          <w:color w:val="676A6C"/>
          <w:sz w:val="20"/>
          <w:szCs w:val="20"/>
          <w:lang w:eastAsia="en-GB"/>
        </w:rPr>
        <w:t>issuing</w:t>
      </w:r>
      <w:proofErr w:type="gramEnd"/>
      <w:r w:rsidRPr="00C21671">
        <w:rPr>
          <w:rFonts w:ascii="Open Sans" w:eastAsia="Times New Roman" w:hAnsi="Open Sans" w:cs="Open Sans"/>
          <w:color w:val="676A6C"/>
          <w:sz w:val="20"/>
          <w:szCs w:val="20"/>
          <w:lang w:eastAsia="en-GB"/>
        </w:rPr>
        <w:t xml:space="preserve"> authority</w:t>
      </w:r>
    </w:p>
    <w:p w14:paraId="49EA87F4" w14:textId="216F04CE"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803" type="#_x0000_t75" style="width:452.95pt;height:18.25pt" o:ole="">
            <v:imagedata r:id="rId10" o:title=""/>
          </v:shape>
          <w:control r:id="rId164" w:name="DefaultOcxName173" w:shapeid="_x0000_i1803"/>
        </w:object>
      </w:r>
    </w:p>
    <w:p w14:paraId="456E76D4" w14:textId="77777777" w:rsidR="00826A3A" w:rsidRDefault="00826A3A" w:rsidP="00826A3A">
      <w:pPr>
        <w:shd w:val="clear" w:color="auto" w:fill="FFFFFF"/>
        <w:spacing w:line="240" w:lineRule="auto"/>
        <w:rPr>
          <w:rFonts w:ascii="Open Sans" w:eastAsia="Times New Roman" w:hAnsi="Open Sans" w:cs="Open Sans"/>
          <w:color w:val="676A6C"/>
          <w:sz w:val="20"/>
          <w:szCs w:val="20"/>
          <w:lang w:eastAsia="en-GB"/>
        </w:rPr>
      </w:pPr>
      <w:proofErr w:type="gramStart"/>
      <w:r w:rsidRPr="00C21671">
        <w:rPr>
          <w:rFonts w:ascii="Open Sans" w:eastAsia="Times New Roman" w:hAnsi="Open Sans" w:cs="Open Sans"/>
          <w:color w:val="676A6C"/>
          <w:sz w:val="20"/>
          <w:szCs w:val="20"/>
          <w:lang w:eastAsia="en-GB"/>
        </w:rPr>
        <w:t>precise</w:t>
      </w:r>
      <w:proofErr w:type="gramEnd"/>
      <w:r w:rsidRPr="00C21671">
        <w:rPr>
          <w:rFonts w:ascii="Open Sans" w:eastAsia="Times New Roman" w:hAnsi="Open Sans" w:cs="Open Sans"/>
          <w:color w:val="676A6C"/>
          <w:sz w:val="20"/>
          <w:szCs w:val="20"/>
          <w:lang w:eastAsia="en-GB"/>
        </w:rPr>
        <w:t xml:space="preserve"> reference of the documents.</w:t>
      </w:r>
    </w:p>
    <w:p w14:paraId="39D17F07" w14:textId="1A72B3FD" w:rsidR="00826A3A" w:rsidRPr="00C21671" w:rsidRDefault="00826A3A" w:rsidP="00826A3A">
      <w:pPr>
        <w:shd w:val="clear" w:color="auto" w:fill="FFFFFF"/>
        <w:spacing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806" type="#_x0000_t75" style="width:452.95pt;height:18.25pt" o:ole="">
            <v:imagedata r:id="rId10" o:title=""/>
          </v:shape>
          <w:control r:id="rId165" w:name="DefaultOcxName183" w:shapeid="_x0000_i1806"/>
        </w:object>
      </w:r>
    </w:p>
    <w:p w14:paraId="35030B7B" w14:textId="7D780D5D" w:rsidR="00826A3A" w:rsidRDefault="00826A3A" w:rsidP="00826A3A">
      <w:pPr>
        <w:shd w:val="clear" w:color="auto" w:fill="FFFFFF"/>
        <w:spacing w:before="120" w:after="120" w:line="240" w:lineRule="auto"/>
        <w:outlineLvl w:val="3"/>
        <w:rPr>
          <w:rFonts w:ascii="inherit" w:eastAsia="Times New Roman" w:hAnsi="inherit" w:cs="Open Sans"/>
          <w:b/>
          <w:bCs/>
          <w:color w:val="676A6C"/>
          <w:sz w:val="21"/>
          <w:szCs w:val="21"/>
          <w:lang w:eastAsia="en-GB"/>
        </w:rPr>
      </w:pPr>
      <w:r w:rsidRPr="00C21671">
        <w:rPr>
          <w:rFonts w:ascii="inherit" w:eastAsia="Times New Roman" w:hAnsi="inherit" w:cs="Open Sans"/>
          <w:b/>
          <w:bCs/>
          <w:color w:val="676A6C"/>
          <w:sz w:val="21"/>
          <w:szCs w:val="21"/>
          <w:lang w:eastAsia="en-GB"/>
        </w:rPr>
        <w:t xml:space="preserve">Q2.2 - If you have answered Yes to any of the points above have measures been taken to demonstrate the reliability of the organisation despite the existence of a relevant ground for </w:t>
      </w:r>
      <w:proofErr w:type="gramStart"/>
      <w:r w:rsidRPr="00C21671">
        <w:rPr>
          <w:rFonts w:ascii="inherit" w:eastAsia="Times New Roman" w:hAnsi="inherit" w:cs="Open Sans"/>
          <w:b/>
          <w:bCs/>
          <w:color w:val="676A6C"/>
          <w:sz w:val="21"/>
          <w:szCs w:val="21"/>
          <w:lang w:eastAsia="en-GB"/>
        </w:rPr>
        <w:t>exclusion ?</w:t>
      </w:r>
      <w:proofErr w:type="gramEnd"/>
      <w:r w:rsidRPr="00C21671">
        <w:rPr>
          <w:rFonts w:ascii="inherit" w:eastAsia="Times New Roman" w:hAnsi="inherit" w:cs="Open Sans"/>
          <w:b/>
          <w:bCs/>
          <w:color w:val="676A6C"/>
          <w:sz w:val="21"/>
          <w:szCs w:val="21"/>
          <w:lang w:eastAsia="en-GB"/>
        </w:rPr>
        <w:t xml:space="preserve"> (</w:t>
      </w:r>
      <w:proofErr w:type="spellStart"/>
      <w:r w:rsidRPr="00C21671">
        <w:rPr>
          <w:rFonts w:ascii="inherit" w:eastAsia="Times New Roman" w:hAnsi="inherit" w:cs="Open Sans"/>
          <w:b/>
          <w:bCs/>
          <w:color w:val="676A6C"/>
          <w:sz w:val="21"/>
          <w:szCs w:val="21"/>
          <w:lang w:eastAsia="en-GB"/>
        </w:rPr>
        <w:t>Self Cleaning</w:t>
      </w:r>
      <w:proofErr w:type="spellEnd"/>
      <w:r w:rsidRPr="00C21671">
        <w:rPr>
          <w:rFonts w:ascii="inherit" w:eastAsia="Times New Roman" w:hAnsi="inherit" w:cs="Open Sans"/>
          <w:b/>
          <w:bCs/>
          <w:color w:val="676A6C"/>
          <w:sz w:val="21"/>
          <w:szCs w:val="21"/>
          <w:lang w:eastAsia="en-GB"/>
        </w:rPr>
        <w:t>)</w:t>
      </w:r>
    </w:p>
    <w:p w14:paraId="01A5A0F9" w14:textId="416E48F7" w:rsidR="001679F9" w:rsidRPr="00C21671" w:rsidRDefault="001679F9" w:rsidP="00826A3A">
      <w:pPr>
        <w:shd w:val="clear" w:color="auto" w:fill="FFFFFF"/>
        <w:spacing w:before="120" w:after="120" w:line="240" w:lineRule="auto"/>
        <w:outlineLvl w:val="3"/>
        <w:rPr>
          <w:rFonts w:ascii="inherit" w:eastAsia="Times New Roman" w:hAnsi="inherit" w:cs="Open Sans"/>
          <w:b/>
          <w:bCs/>
          <w:color w:val="676A6C"/>
          <w:sz w:val="21"/>
          <w:szCs w:val="21"/>
          <w:lang w:eastAsia="en-GB"/>
        </w:rPr>
      </w:pPr>
      <w:r w:rsidRPr="00C21671">
        <w:rPr>
          <w:rFonts w:ascii="Open Sans" w:eastAsia="Times New Roman" w:hAnsi="Open Sans" w:cs="Open Sans"/>
          <w:color w:val="676A6C"/>
          <w:sz w:val="20"/>
          <w:szCs w:val="20"/>
        </w:rPr>
        <w:object w:dxaOrig="9060" w:dyaOrig="360">
          <v:shape id="_x0000_i1809" type="#_x0000_t75" style="width:450.25pt;height:18.25pt" o:ole="">
            <v:imagedata r:id="rId166" o:title=""/>
          </v:shape>
          <w:control r:id="rId167" w:name="DefaultOcxName1831" w:shapeid="_x0000_i1809"/>
        </w:object>
      </w:r>
    </w:p>
    <w:p w14:paraId="2CF5D9C2" w14:textId="77777777" w:rsidR="00826A3A" w:rsidRDefault="00826A3A" w:rsidP="00826A3A">
      <w:pPr>
        <w:shd w:val="clear" w:color="auto" w:fill="FFFFFF"/>
        <w:spacing w:before="75" w:after="150" w:line="240" w:lineRule="auto"/>
        <w:outlineLvl w:val="2"/>
        <w:rPr>
          <w:rFonts w:ascii="inherit" w:eastAsia="Times New Roman" w:hAnsi="inherit" w:cs="Open Sans"/>
          <w:b/>
          <w:bCs/>
          <w:color w:val="676A6C"/>
          <w:sz w:val="24"/>
          <w:szCs w:val="24"/>
          <w:lang w:eastAsia="en-GB"/>
        </w:rPr>
      </w:pPr>
    </w:p>
    <w:p w14:paraId="6EAFC030" w14:textId="77777777" w:rsidR="00826A3A" w:rsidRPr="00C21671" w:rsidRDefault="00826A3A" w:rsidP="00826A3A">
      <w:pPr>
        <w:shd w:val="clear" w:color="auto" w:fill="FFFFFF"/>
        <w:spacing w:before="75" w:after="150" w:line="240" w:lineRule="auto"/>
        <w:outlineLvl w:val="2"/>
        <w:rPr>
          <w:rFonts w:ascii="inherit" w:eastAsia="Times New Roman" w:hAnsi="inherit" w:cs="Open Sans"/>
          <w:b/>
          <w:bCs/>
          <w:color w:val="676A6C"/>
          <w:sz w:val="24"/>
          <w:szCs w:val="24"/>
          <w:lang w:eastAsia="en-GB"/>
        </w:rPr>
      </w:pPr>
      <w:r w:rsidRPr="00C21671">
        <w:rPr>
          <w:rFonts w:ascii="inherit" w:eastAsia="Times New Roman" w:hAnsi="inherit" w:cs="Open Sans"/>
          <w:b/>
          <w:bCs/>
          <w:color w:val="676A6C"/>
          <w:sz w:val="24"/>
          <w:szCs w:val="24"/>
          <w:lang w:eastAsia="en-GB"/>
        </w:rPr>
        <w:t>Regulation 57(3)</w:t>
      </w:r>
    </w:p>
    <w:p w14:paraId="676CF409" w14:textId="77777777" w:rsidR="00826A3A" w:rsidRPr="00C21671" w:rsidRDefault="00826A3A" w:rsidP="00826A3A">
      <w:pPr>
        <w:shd w:val="clear" w:color="auto" w:fill="FFFFFF"/>
        <w:spacing w:before="120" w:after="120" w:line="240" w:lineRule="auto"/>
        <w:outlineLvl w:val="3"/>
        <w:rPr>
          <w:rFonts w:ascii="inherit" w:eastAsia="Times New Roman" w:hAnsi="inherit" w:cs="Open Sans"/>
          <w:b/>
          <w:bCs/>
          <w:color w:val="676A6C"/>
          <w:sz w:val="21"/>
          <w:szCs w:val="21"/>
          <w:lang w:eastAsia="en-GB"/>
        </w:rPr>
      </w:pPr>
      <w:proofErr w:type="gramStart"/>
      <w:r w:rsidRPr="00C21671">
        <w:rPr>
          <w:rFonts w:ascii="inherit" w:eastAsia="Times New Roman" w:hAnsi="inherit" w:cs="Open Sans"/>
          <w:b/>
          <w:bCs/>
          <w:color w:val="676A6C"/>
          <w:sz w:val="21"/>
          <w:szCs w:val="21"/>
          <w:lang w:eastAsia="en-GB"/>
        </w:rPr>
        <w:t>Q2.3(</w:t>
      </w:r>
      <w:proofErr w:type="gramEnd"/>
      <w:r w:rsidRPr="00C21671">
        <w:rPr>
          <w:rFonts w:ascii="inherit" w:eastAsia="Times New Roman" w:hAnsi="inherit" w:cs="Open Sans"/>
          <w:b/>
          <w:bCs/>
          <w:color w:val="676A6C"/>
          <w:sz w:val="21"/>
          <w:szCs w:val="21"/>
          <w:lang w:eastAsia="en-GB"/>
        </w:rPr>
        <w:t>a) - Has it been established, for your organisation by a judicial or administrative decision having final and binding effect in accordance with the legal provisions of any part of the United Kingdom or the legal provisions of the country in which the organisation is established (if outside the UK), that the organisation is in breach of obligations related to the payment of tax or social security contributions?</w:t>
      </w:r>
    </w:p>
    <w:p w14:paraId="59DAEE2F" w14:textId="059627B2" w:rsidR="00826A3A" w:rsidRPr="00C21671" w:rsidRDefault="00826A3A" w:rsidP="00826A3A">
      <w:pPr>
        <w:shd w:val="clear" w:color="auto" w:fill="FFFFFF"/>
        <w:spacing w:after="0" w:line="240" w:lineRule="auto"/>
        <w:textAlignment w:val="center"/>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811" type="#_x0000_t75" style="width:20.4pt;height:18.25pt" o:ole="">
            <v:imagedata r:id="rId50" o:title=""/>
          </v:shape>
          <w:control r:id="rId168" w:name="DefaultOcxName203" w:shapeid="_x0000_i1811"/>
        </w:object>
      </w:r>
      <w:proofErr w:type="gramStart"/>
      <w:r w:rsidRPr="00C2167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C21671">
        <w:rPr>
          <w:rFonts w:ascii="Open Sans" w:eastAsia="Times New Roman" w:hAnsi="Open Sans" w:cs="Open Sans"/>
          <w:color w:val="676A6C"/>
          <w:sz w:val="20"/>
          <w:szCs w:val="20"/>
        </w:rPr>
        <w:object w:dxaOrig="9060" w:dyaOrig="360">
          <v:shape id="_x0000_i1814" type="#_x0000_t75" style="width:20.4pt;height:18.25pt" o:ole="">
            <v:imagedata r:id="rId50" o:title=""/>
          </v:shape>
          <w:control r:id="rId169" w:name="DefaultOcxName214" w:shapeid="_x0000_i1814"/>
        </w:object>
      </w:r>
      <w:r w:rsidRPr="00C21671">
        <w:rPr>
          <w:rFonts w:ascii="Open Sans" w:eastAsia="Times New Roman" w:hAnsi="Open Sans" w:cs="Open Sans"/>
          <w:color w:val="676A6C"/>
          <w:sz w:val="20"/>
          <w:szCs w:val="20"/>
          <w:lang w:eastAsia="en-GB"/>
        </w:rPr>
        <w:t>No</w:t>
      </w:r>
    </w:p>
    <w:p w14:paraId="3EF07703" w14:textId="2D77ACC1" w:rsidR="00826A3A" w:rsidRDefault="00826A3A" w:rsidP="00826A3A">
      <w:pPr>
        <w:shd w:val="clear" w:color="auto" w:fill="FFFFFF"/>
        <w:spacing w:before="120" w:after="120" w:line="240" w:lineRule="auto"/>
        <w:outlineLvl w:val="3"/>
        <w:rPr>
          <w:rFonts w:ascii="inherit" w:eastAsia="Times New Roman" w:hAnsi="inherit" w:cs="Open Sans"/>
          <w:b/>
          <w:bCs/>
          <w:color w:val="676A6C"/>
          <w:sz w:val="21"/>
          <w:szCs w:val="21"/>
          <w:lang w:eastAsia="en-GB"/>
        </w:rPr>
      </w:pPr>
      <w:proofErr w:type="gramStart"/>
      <w:r w:rsidRPr="00C21671">
        <w:rPr>
          <w:rFonts w:ascii="inherit" w:eastAsia="Times New Roman" w:hAnsi="inherit" w:cs="Open Sans"/>
          <w:b/>
          <w:bCs/>
          <w:color w:val="676A6C"/>
          <w:sz w:val="21"/>
          <w:szCs w:val="21"/>
          <w:lang w:eastAsia="en-GB"/>
        </w:rPr>
        <w:t>Q2.3(</w:t>
      </w:r>
      <w:proofErr w:type="gramEnd"/>
      <w:r w:rsidRPr="00C21671">
        <w:rPr>
          <w:rFonts w:ascii="inherit" w:eastAsia="Times New Roman" w:hAnsi="inherit" w:cs="Open Sans"/>
          <w:b/>
          <w:bCs/>
          <w:color w:val="676A6C"/>
          <w:sz w:val="21"/>
          <w:szCs w:val="21"/>
          <w:lang w:eastAsia="en-GB"/>
        </w:rPr>
        <w:t>b) - If you have answered yes to question Q2.3(a), please provide further details.</w:t>
      </w:r>
    </w:p>
    <w:p w14:paraId="632B2DF2" w14:textId="06567EAF" w:rsidR="001679F9" w:rsidRPr="00C21671" w:rsidRDefault="001679F9" w:rsidP="00826A3A">
      <w:pPr>
        <w:shd w:val="clear" w:color="auto" w:fill="FFFFFF"/>
        <w:spacing w:before="120" w:after="120" w:line="240" w:lineRule="auto"/>
        <w:outlineLvl w:val="3"/>
        <w:rPr>
          <w:rFonts w:ascii="inherit" w:eastAsia="Times New Roman" w:hAnsi="inherit" w:cs="Open Sans"/>
          <w:b/>
          <w:bCs/>
          <w:color w:val="676A6C"/>
          <w:sz w:val="21"/>
          <w:szCs w:val="21"/>
          <w:lang w:eastAsia="en-GB"/>
        </w:rPr>
      </w:pPr>
      <w:r w:rsidRPr="00C21671">
        <w:rPr>
          <w:rFonts w:ascii="Open Sans" w:eastAsia="Times New Roman" w:hAnsi="Open Sans" w:cs="Open Sans"/>
          <w:color w:val="676A6C"/>
          <w:sz w:val="20"/>
          <w:szCs w:val="20"/>
        </w:rPr>
        <w:object w:dxaOrig="9060" w:dyaOrig="360">
          <v:shape id="_x0000_i1818" type="#_x0000_t75" style="width:452.95pt;height:18.25pt" o:ole="">
            <v:imagedata r:id="rId10" o:title=""/>
          </v:shape>
          <w:control r:id="rId170" w:name="DefaultOcxName18311" w:shapeid="_x0000_i1818"/>
        </w:object>
      </w:r>
    </w:p>
    <w:p w14:paraId="2A12842F" w14:textId="0C33170C"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p>
    <w:p w14:paraId="2365CD9A" w14:textId="77777777" w:rsidR="00826A3A" w:rsidRDefault="00826A3A" w:rsidP="00826A3A">
      <w:pPr>
        <w:shd w:val="clear" w:color="auto" w:fill="FFFFFF"/>
        <w:spacing w:after="0"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lang w:eastAsia="en-GB"/>
        </w:rPr>
        <w:t>Please also confirm you have paid or have entered into a binding arrangement with a view to paying, the outstanding sum including where applicable any accrued interest and/or fines.</w:t>
      </w:r>
    </w:p>
    <w:p w14:paraId="138D4E36" w14:textId="77777777"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p>
    <w:p w14:paraId="2EFE291D" w14:textId="23FFFD97" w:rsidR="00826A3A" w:rsidRPr="00C21671" w:rsidRDefault="00826A3A" w:rsidP="00826A3A">
      <w:pPr>
        <w:shd w:val="clear" w:color="auto" w:fill="FFFFFF"/>
        <w:spacing w:line="240" w:lineRule="auto"/>
        <w:rPr>
          <w:rFonts w:ascii="Open Sans" w:eastAsia="Times New Roman" w:hAnsi="Open Sans" w:cs="Open Sans"/>
          <w:color w:val="676A6C"/>
          <w:sz w:val="20"/>
          <w:szCs w:val="20"/>
          <w:lang w:eastAsia="en-GB"/>
        </w:rPr>
      </w:pPr>
      <w:r w:rsidRPr="00C21671">
        <w:rPr>
          <w:rFonts w:ascii="Open Sans" w:eastAsia="Times New Roman" w:hAnsi="Open Sans" w:cs="Open Sans"/>
          <w:color w:val="676A6C"/>
          <w:sz w:val="20"/>
          <w:szCs w:val="20"/>
        </w:rPr>
        <w:object w:dxaOrig="9060" w:dyaOrig="360">
          <v:shape id="_x0000_i1820" type="#_x0000_t75" style="width:20.4pt;height:18.25pt" o:ole="">
            <v:imagedata r:id="rId37" o:title=""/>
          </v:shape>
          <w:control r:id="rId171" w:name="DefaultOcxName233" w:shapeid="_x0000_i1820"/>
        </w:object>
      </w:r>
      <w:r w:rsidRPr="00C21671">
        <w:rPr>
          <w:rFonts w:ascii="Open Sans" w:eastAsia="Times New Roman" w:hAnsi="Open Sans" w:cs="Open Sans"/>
          <w:color w:val="676A6C"/>
          <w:sz w:val="20"/>
          <w:szCs w:val="20"/>
          <w:lang w:eastAsia="en-GB"/>
        </w:rPr>
        <w:t>I Confirm</w:t>
      </w:r>
    </w:p>
    <w:p w14:paraId="677BF98D" w14:textId="77777777" w:rsidR="00826A3A" w:rsidRPr="00C21671" w:rsidRDefault="00826A3A" w:rsidP="00826A3A">
      <w:pPr>
        <w:pBdr>
          <w:top w:val="single" w:sz="6" w:space="1" w:color="auto"/>
        </w:pBdr>
        <w:spacing w:line="240" w:lineRule="auto"/>
        <w:jc w:val="center"/>
        <w:rPr>
          <w:rFonts w:ascii="Arial" w:eastAsia="Times New Roman" w:hAnsi="Arial" w:cs="Arial"/>
          <w:vanish/>
          <w:sz w:val="16"/>
          <w:szCs w:val="16"/>
          <w:lang w:eastAsia="en-GB"/>
        </w:rPr>
      </w:pPr>
    </w:p>
    <w:p w14:paraId="1A218305" w14:textId="6A68F17A" w:rsidR="00826A3A" w:rsidRPr="00C21671" w:rsidRDefault="00826A3A" w:rsidP="00826A3A">
      <w:pPr>
        <w:shd w:val="clear" w:color="auto" w:fill="FFFFFF"/>
        <w:spacing w:after="0" w:line="240" w:lineRule="auto"/>
        <w:rPr>
          <w:rFonts w:ascii="Open Sans" w:eastAsia="Times New Roman" w:hAnsi="Open Sans" w:cs="Open Sans"/>
          <w:color w:val="676A6C"/>
          <w:sz w:val="20"/>
          <w:szCs w:val="20"/>
          <w:lang w:eastAsia="en-GB"/>
        </w:rPr>
      </w:pPr>
    </w:p>
    <w:p w14:paraId="12AC26C5" w14:textId="158D3E81" w:rsidR="00826A3A" w:rsidRDefault="001679F9" w:rsidP="00826A3A">
      <w:r>
        <w:rPr>
          <w:noProof/>
          <w:lang w:eastAsia="en-GB"/>
        </w:rPr>
        <w:drawing>
          <wp:inline distT="0" distB="0" distL="0" distR="0" wp14:anchorId="66A39408" wp14:editId="2C72E773">
            <wp:extent cx="2476500" cy="323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2476500" cy="323850"/>
                    </a:xfrm>
                    <a:prstGeom prst="rect">
                      <a:avLst/>
                    </a:prstGeom>
                  </pic:spPr>
                </pic:pic>
              </a:graphicData>
            </a:graphic>
          </wp:inline>
        </w:drawing>
      </w:r>
    </w:p>
    <w:p w14:paraId="026080A6" w14:textId="4B3418BA"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28A568CC" w14:textId="6CB220B0"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0E161632" w14:textId="77777777" w:rsidR="001679F9" w:rsidRPr="004D362C" w:rsidRDefault="001679F9" w:rsidP="001679F9">
      <w:pPr>
        <w:spacing w:before="75" w:after="150" w:line="240" w:lineRule="auto"/>
        <w:outlineLvl w:val="2"/>
        <w:rPr>
          <w:rFonts w:ascii="inherit" w:eastAsia="Times New Roman" w:hAnsi="inherit" w:cs="Open Sans"/>
          <w:b/>
          <w:bCs/>
          <w:color w:val="676A6C"/>
          <w:sz w:val="24"/>
          <w:szCs w:val="24"/>
          <w:lang w:eastAsia="en-GB"/>
        </w:rPr>
      </w:pPr>
      <w:r w:rsidRPr="004D362C">
        <w:rPr>
          <w:rFonts w:ascii="inherit" w:eastAsia="Times New Roman" w:hAnsi="inherit" w:cs="Open Sans"/>
          <w:b/>
          <w:bCs/>
          <w:color w:val="676A6C"/>
          <w:sz w:val="24"/>
          <w:szCs w:val="24"/>
          <w:lang w:eastAsia="en-GB"/>
        </w:rPr>
        <w:t>Q3.1 - Regulation 57 (8)</w:t>
      </w:r>
    </w:p>
    <w:p w14:paraId="005E442D" w14:textId="4ABCB4FB" w:rsidR="001679F9" w:rsidRDefault="001679F9" w:rsidP="001679F9">
      <w:pPr>
        <w:spacing w:after="0" w:line="240" w:lineRule="auto"/>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lang w:eastAsia="en-GB"/>
        </w:rPr>
        <w:t xml:space="preserve">The detailed grounds for discretionary exclusion of an organisation are set out on this </w:t>
      </w:r>
      <w:proofErr w:type="gramStart"/>
      <w:r w:rsidRPr="004D362C">
        <w:rPr>
          <w:rFonts w:ascii="Open Sans" w:eastAsia="Times New Roman" w:hAnsi="Open Sans" w:cs="Open Sans"/>
          <w:color w:val="676A6C"/>
          <w:sz w:val="20"/>
          <w:szCs w:val="20"/>
          <w:lang w:eastAsia="en-GB"/>
        </w:rPr>
        <w:t>webpage(</w:t>
      </w:r>
      <w:proofErr w:type="gramEnd"/>
      <w:r w:rsidR="00CD3869">
        <w:fldChar w:fldCharType="begin"/>
      </w:r>
      <w:r w:rsidR="00CD3869">
        <w:instrText xml:space="preserve"> HYPERLINK "https://www.gov.uk/government/uploads/system/uploads/attachment_data/file/551130/List_of_Mandatory_and_Discretionary_Exclusions.pdf" \t "_blank" </w:instrText>
      </w:r>
      <w:r w:rsidR="00CD3869">
        <w:fldChar w:fldCharType="separate"/>
      </w:r>
      <w:r w:rsidRPr="004D362C">
        <w:rPr>
          <w:rFonts w:ascii="Open Sans" w:eastAsia="Times New Roman" w:hAnsi="Open Sans" w:cs="Open Sans"/>
          <w:color w:val="337AB7"/>
          <w:sz w:val="20"/>
          <w:szCs w:val="20"/>
          <w:lang w:eastAsia="en-GB"/>
        </w:rPr>
        <w:t>link</w:t>
      </w:r>
      <w:r w:rsidR="00CD3869">
        <w:rPr>
          <w:rFonts w:ascii="Open Sans" w:eastAsia="Times New Roman" w:hAnsi="Open Sans" w:cs="Open Sans"/>
          <w:color w:val="337AB7"/>
          <w:sz w:val="20"/>
          <w:szCs w:val="20"/>
          <w:lang w:eastAsia="en-GB"/>
        </w:rPr>
        <w:fldChar w:fldCharType="end"/>
      </w:r>
      <w:r w:rsidRPr="004D362C">
        <w:rPr>
          <w:rFonts w:ascii="Open Sans" w:eastAsia="Times New Roman" w:hAnsi="Open Sans" w:cs="Open Sans"/>
          <w:color w:val="676A6C"/>
          <w:sz w:val="20"/>
          <w:szCs w:val="20"/>
          <w:lang w:eastAsia="en-GB"/>
        </w:rPr>
        <w:t>), which should be referred to before completing these questions. </w:t>
      </w:r>
      <w:r w:rsidRPr="004D362C">
        <w:rPr>
          <w:rFonts w:ascii="Open Sans" w:eastAsia="Times New Roman" w:hAnsi="Open Sans" w:cs="Open Sans"/>
          <w:color w:val="676A6C"/>
          <w:sz w:val="20"/>
          <w:szCs w:val="20"/>
          <w:lang w:eastAsia="en-GB"/>
        </w:rPr>
        <w:br/>
      </w:r>
      <w:r w:rsidRPr="004D362C">
        <w:rPr>
          <w:rFonts w:ascii="Open Sans" w:eastAsia="Times New Roman" w:hAnsi="Open Sans" w:cs="Open Sans"/>
          <w:color w:val="676A6C"/>
          <w:sz w:val="20"/>
          <w:szCs w:val="20"/>
          <w:lang w:eastAsia="en-GB"/>
        </w:rPr>
        <w:br/>
        <w:t>Please indicate if, within the past three years, anywhere in the world any of the following situations have applied to you, your organisation or any other person who has powers of representation, decision or control in the organisation.</w:t>
      </w:r>
    </w:p>
    <w:p w14:paraId="4477CE82" w14:textId="77777777" w:rsidR="001679F9" w:rsidRPr="004D362C" w:rsidRDefault="001679F9" w:rsidP="001679F9">
      <w:pPr>
        <w:spacing w:after="0" w:line="240" w:lineRule="auto"/>
        <w:rPr>
          <w:rFonts w:ascii="Open Sans" w:eastAsia="Times New Roman" w:hAnsi="Open Sans" w:cs="Open Sans"/>
          <w:color w:val="676A6C"/>
          <w:sz w:val="20"/>
          <w:szCs w:val="20"/>
          <w:lang w:eastAsia="en-GB"/>
        </w:rPr>
      </w:pPr>
    </w:p>
    <w:p w14:paraId="3B6A14D1"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a) - Breach of environmental obligations?</w:t>
      </w:r>
    </w:p>
    <w:p w14:paraId="6FAD5EAE" w14:textId="3247F14A"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23" type="#_x0000_t75" style="width:20.4pt;height:18.25pt" o:ole="">
            <v:imagedata r:id="rId50" o:title=""/>
          </v:shape>
          <w:control r:id="rId173" w:name="DefaultOcxName66" w:shapeid="_x0000_i1823"/>
        </w:object>
      </w:r>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4D362C">
        <w:rPr>
          <w:rFonts w:ascii="Open Sans" w:eastAsia="Times New Roman" w:hAnsi="Open Sans" w:cs="Open Sans"/>
          <w:color w:val="676A6C"/>
          <w:sz w:val="20"/>
          <w:szCs w:val="20"/>
        </w:rPr>
        <w:object w:dxaOrig="9060" w:dyaOrig="360">
          <v:shape id="_x0000_i1826" type="#_x0000_t75" style="width:20.4pt;height:18.25pt" o:ole="">
            <v:imagedata r:id="rId50" o:title=""/>
          </v:shape>
          <w:control r:id="rId174" w:name="DefaultOcxName117" w:shapeid="_x0000_i1826"/>
        </w:object>
      </w:r>
      <w:r w:rsidRPr="004D362C">
        <w:rPr>
          <w:rFonts w:ascii="Open Sans" w:eastAsia="Times New Roman" w:hAnsi="Open Sans" w:cs="Open Sans"/>
          <w:color w:val="676A6C"/>
          <w:sz w:val="20"/>
          <w:szCs w:val="20"/>
          <w:lang w:eastAsia="en-GB"/>
        </w:rPr>
        <w:t>No</w:t>
      </w:r>
    </w:p>
    <w:p w14:paraId="2C2DDED8"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69162FBF"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b) - Breach of social obligations?</w:t>
      </w:r>
    </w:p>
    <w:p w14:paraId="13329A04" w14:textId="4BE679A5"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29" type="#_x0000_t75" style="width:20.4pt;height:18.25pt" o:ole="">
            <v:imagedata r:id="rId50" o:title=""/>
          </v:shape>
          <w:control r:id="rId175" w:name="DefaultOcxName217" w:shapeid="_x0000_i1829"/>
        </w:object>
      </w:r>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4D362C">
        <w:rPr>
          <w:rFonts w:ascii="Open Sans" w:eastAsia="Times New Roman" w:hAnsi="Open Sans" w:cs="Open Sans"/>
          <w:color w:val="676A6C"/>
          <w:sz w:val="20"/>
          <w:szCs w:val="20"/>
        </w:rPr>
        <w:object w:dxaOrig="9060" w:dyaOrig="360">
          <v:shape id="_x0000_i1832" type="#_x0000_t75" style="width:20.4pt;height:18.25pt" o:ole="">
            <v:imagedata r:id="rId50" o:title=""/>
          </v:shape>
          <w:control r:id="rId176" w:name="DefaultOcxName314" w:shapeid="_x0000_i1832"/>
        </w:object>
      </w:r>
      <w:r w:rsidRPr="004D362C">
        <w:rPr>
          <w:rFonts w:ascii="Open Sans" w:eastAsia="Times New Roman" w:hAnsi="Open Sans" w:cs="Open Sans"/>
          <w:color w:val="676A6C"/>
          <w:sz w:val="20"/>
          <w:szCs w:val="20"/>
          <w:lang w:eastAsia="en-GB"/>
        </w:rPr>
        <w:t>No</w:t>
      </w:r>
    </w:p>
    <w:p w14:paraId="602109F9"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174B46F3"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r w:rsidRPr="004D362C">
        <w:rPr>
          <w:rFonts w:ascii="inherit" w:eastAsia="Times New Roman" w:hAnsi="inherit" w:cs="Open Sans"/>
          <w:b/>
          <w:bCs/>
          <w:color w:val="676A6C"/>
          <w:sz w:val="21"/>
          <w:szCs w:val="21"/>
          <w:lang w:eastAsia="en-GB"/>
        </w:rPr>
        <w:t>Q3.1(c) - Breach of labour law obligations?</w:t>
      </w:r>
    </w:p>
    <w:p w14:paraId="3DED944C" w14:textId="2454D45F"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35" type="#_x0000_t75" style="width:20.4pt;height:18.25pt" o:ole="">
            <v:imagedata r:id="rId50" o:title=""/>
          </v:shape>
          <w:control r:id="rId177" w:name="DefaultOcxName413" w:shapeid="_x0000_i1835"/>
        </w:object>
      </w:r>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4D362C">
        <w:rPr>
          <w:rFonts w:ascii="Open Sans" w:eastAsia="Times New Roman" w:hAnsi="Open Sans" w:cs="Open Sans"/>
          <w:color w:val="676A6C"/>
          <w:sz w:val="20"/>
          <w:szCs w:val="20"/>
        </w:rPr>
        <w:object w:dxaOrig="9060" w:dyaOrig="360">
          <v:shape id="_x0000_i1838" type="#_x0000_t75" style="width:20.4pt;height:18.25pt" o:ole="">
            <v:imagedata r:id="rId50" o:title=""/>
          </v:shape>
          <w:control r:id="rId178" w:name="DefaultOcxName511" w:shapeid="_x0000_i1838"/>
        </w:object>
      </w:r>
      <w:r w:rsidRPr="004D362C">
        <w:rPr>
          <w:rFonts w:ascii="Open Sans" w:eastAsia="Times New Roman" w:hAnsi="Open Sans" w:cs="Open Sans"/>
          <w:color w:val="676A6C"/>
          <w:sz w:val="20"/>
          <w:szCs w:val="20"/>
          <w:lang w:eastAsia="en-GB"/>
        </w:rPr>
        <w:t>No</w:t>
      </w:r>
    </w:p>
    <w:p w14:paraId="5E5EEE0A"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7ADEEBF1"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r w:rsidRPr="004D362C">
        <w:rPr>
          <w:rFonts w:ascii="inherit" w:eastAsia="Times New Roman" w:hAnsi="inherit" w:cs="Open Sans"/>
          <w:b/>
          <w:bCs/>
          <w:color w:val="676A6C"/>
          <w:sz w:val="21"/>
          <w:szCs w:val="21"/>
          <w:lang w:eastAsia="en-GB"/>
        </w:rPr>
        <w:t>Q3.1(d) - Bankrupt or is the subject of insolvency or winding-up proceedings, where the organisation’s assets are being administered by a liquidator or by the court, where it is in an arrangement with creditors, where its business activities are suspended, or it is in any analogous situation arising from a similar procedure under the laws and regulations of any State?</w:t>
      </w:r>
    </w:p>
    <w:p w14:paraId="550E757C" w14:textId="581C6A0B"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41" type="#_x0000_t75" style="width:20.4pt;height:18.25pt" o:ole="">
            <v:imagedata r:id="rId50" o:title=""/>
          </v:shape>
          <w:control r:id="rId179" w:name="DefaultOcxName65" w:shapeid="_x0000_i1841"/>
        </w:object>
      </w:r>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4D362C">
        <w:rPr>
          <w:rFonts w:ascii="Open Sans" w:eastAsia="Times New Roman" w:hAnsi="Open Sans" w:cs="Open Sans"/>
          <w:color w:val="676A6C"/>
          <w:sz w:val="20"/>
          <w:szCs w:val="20"/>
        </w:rPr>
        <w:object w:dxaOrig="9060" w:dyaOrig="360">
          <v:shape id="_x0000_i1844" type="#_x0000_t75" style="width:20.4pt;height:18.25pt" o:ole="">
            <v:imagedata r:id="rId50" o:title=""/>
          </v:shape>
          <w:control r:id="rId180" w:name="DefaultOcxName74" w:shapeid="_x0000_i1844"/>
        </w:object>
      </w:r>
      <w:r w:rsidRPr="004D362C">
        <w:rPr>
          <w:rFonts w:ascii="Open Sans" w:eastAsia="Times New Roman" w:hAnsi="Open Sans" w:cs="Open Sans"/>
          <w:color w:val="676A6C"/>
          <w:sz w:val="20"/>
          <w:szCs w:val="20"/>
          <w:lang w:eastAsia="en-GB"/>
        </w:rPr>
        <w:t>No</w:t>
      </w:r>
    </w:p>
    <w:p w14:paraId="26BDF67B"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60A59DC1"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e) - Guilty of grave professional misconduct?</w:t>
      </w:r>
    </w:p>
    <w:p w14:paraId="4CA1E37B" w14:textId="69D485B2"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47" type="#_x0000_t75" style="width:20.4pt;height:18.25pt" o:ole="">
            <v:imagedata r:id="rId50" o:title=""/>
          </v:shape>
          <w:control r:id="rId181" w:name="DefaultOcxName84" w:shapeid="_x0000_i1847"/>
        </w:object>
      </w:r>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4D362C">
        <w:rPr>
          <w:rFonts w:ascii="Open Sans" w:eastAsia="Times New Roman" w:hAnsi="Open Sans" w:cs="Open Sans"/>
          <w:color w:val="676A6C"/>
          <w:sz w:val="20"/>
          <w:szCs w:val="20"/>
        </w:rPr>
        <w:object w:dxaOrig="9060" w:dyaOrig="360">
          <v:shape id="_x0000_i1850" type="#_x0000_t75" style="width:20.4pt;height:18.25pt" o:ole="">
            <v:imagedata r:id="rId50" o:title=""/>
          </v:shape>
          <w:control r:id="rId182" w:name="DefaultOcxName94" w:shapeid="_x0000_i1850"/>
        </w:object>
      </w:r>
      <w:r w:rsidRPr="004D362C">
        <w:rPr>
          <w:rFonts w:ascii="Open Sans" w:eastAsia="Times New Roman" w:hAnsi="Open Sans" w:cs="Open Sans"/>
          <w:color w:val="676A6C"/>
          <w:sz w:val="20"/>
          <w:szCs w:val="20"/>
          <w:lang w:eastAsia="en-GB"/>
        </w:rPr>
        <w:t>No</w:t>
      </w:r>
    </w:p>
    <w:p w14:paraId="0510F20B"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79A0D4E0"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f) - Entered into agreements with other economic operators aimed at distorting competition?</w:t>
      </w:r>
    </w:p>
    <w:p w14:paraId="2A13847F" w14:textId="703628C9"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53" type="#_x0000_t75" style="width:20.4pt;height:18.25pt" o:ole="">
            <v:imagedata r:id="rId50" o:title=""/>
          </v:shape>
          <w:control r:id="rId183" w:name="DefaultOcxName104" w:shapeid="_x0000_i1853"/>
        </w:object>
      </w:r>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4D362C">
        <w:rPr>
          <w:rFonts w:ascii="Open Sans" w:eastAsia="Times New Roman" w:hAnsi="Open Sans" w:cs="Open Sans"/>
          <w:color w:val="676A6C"/>
          <w:sz w:val="20"/>
          <w:szCs w:val="20"/>
        </w:rPr>
        <w:object w:dxaOrig="9060" w:dyaOrig="360">
          <v:shape id="_x0000_i1856" type="#_x0000_t75" style="width:20.4pt;height:18.25pt" o:ole="">
            <v:imagedata r:id="rId50" o:title=""/>
          </v:shape>
          <w:control r:id="rId184" w:name="DefaultOcxName116" w:shapeid="_x0000_i1856"/>
        </w:object>
      </w:r>
      <w:r w:rsidRPr="004D362C">
        <w:rPr>
          <w:rFonts w:ascii="Open Sans" w:eastAsia="Times New Roman" w:hAnsi="Open Sans" w:cs="Open Sans"/>
          <w:color w:val="676A6C"/>
          <w:sz w:val="20"/>
          <w:szCs w:val="20"/>
          <w:lang w:eastAsia="en-GB"/>
        </w:rPr>
        <w:t>No</w:t>
      </w:r>
    </w:p>
    <w:p w14:paraId="18BA6AB4"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49CEBE00"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g) - Aware of any conflict of interest within the meaning of regulation 24 due to the participation in the procurement procedure?</w:t>
      </w:r>
    </w:p>
    <w:p w14:paraId="1B5BD2E1" w14:textId="0F56F23F"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59" type="#_x0000_t75" style="width:20.4pt;height:18.25pt" o:ole="">
            <v:imagedata r:id="rId50" o:title=""/>
          </v:shape>
          <w:control r:id="rId185" w:name="DefaultOcxName124" w:shapeid="_x0000_i1859"/>
        </w:object>
      </w:r>
      <w:proofErr w:type="gramStart"/>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4D362C">
        <w:rPr>
          <w:rFonts w:ascii="Open Sans" w:eastAsia="Times New Roman" w:hAnsi="Open Sans" w:cs="Open Sans"/>
          <w:color w:val="676A6C"/>
          <w:sz w:val="20"/>
          <w:szCs w:val="20"/>
        </w:rPr>
        <w:object w:dxaOrig="9060" w:dyaOrig="360">
          <v:shape id="_x0000_i1862" type="#_x0000_t75" style="width:20.4pt;height:18.25pt" o:ole="">
            <v:imagedata r:id="rId50" o:title=""/>
          </v:shape>
          <w:control r:id="rId186" w:name="DefaultOcxName134" w:shapeid="_x0000_i1862"/>
        </w:object>
      </w:r>
      <w:r w:rsidRPr="004D362C">
        <w:rPr>
          <w:rFonts w:ascii="Open Sans" w:eastAsia="Times New Roman" w:hAnsi="Open Sans" w:cs="Open Sans"/>
          <w:color w:val="676A6C"/>
          <w:sz w:val="20"/>
          <w:szCs w:val="20"/>
          <w:lang w:eastAsia="en-GB"/>
        </w:rPr>
        <w:t>No</w:t>
      </w:r>
    </w:p>
    <w:p w14:paraId="489AC442" w14:textId="1E73E040"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p>
    <w:p w14:paraId="5E6EBBF5"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2CB5C327"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h) - Been involved in the preparation of the procurement procedure?</w:t>
      </w:r>
    </w:p>
    <w:p w14:paraId="540C7899" w14:textId="34A52748"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65" type="#_x0000_t75" style="width:20.4pt;height:18.25pt" o:ole="">
            <v:imagedata r:id="rId50" o:title=""/>
          </v:shape>
          <w:control r:id="rId187" w:name="DefaultOcxName144" w:shapeid="_x0000_i1865"/>
        </w:object>
      </w:r>
      <w:proofErr w:type="gramStart"/>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4D362C">
        <w:rPr>
          <w:rFonts w:ascii="Open Sans" w:eastAsia="Times New Roman" w:hAnsi="Open Sans" w:cs="Open Sans"/>
          <w:color w:val="676A6C"/>
          <w:sz w:val="20"/>
          <w:szCs w:val="20"/>
        </w:rPr>
        <w:object w:dxaOrig="9060" w:dyaOrig="360">
          <v:shape id="_x0000_i1868" type="#_x0000_t75" style="width:20.4pt;height:18.25pt" o:ole="">
            <v:imagedata r:id="rId50" o:title=""/>
          </v:shape>
          <w:control r:id="rId188" w:name="DefaultOcxName154" w:shapeid="_x0000_i1868"/>
        </w:object>
      </w:r>
      <w:r w:rsidRPr="004D362C">
        <w:rPr>
          <w:rFonts w:ascii="Open Sans" w:eastAsia="Times New Roman" w:hAnsi="Open Sans" w:cs="Open Sans"/>
          <w:color w:val="676A6C"/>
          <w:sz w:val="20"/>
          <w:szCs w:val="20"/>
          <w:lang w:eastAsia="en-GB"/>
        </w:rPr>
        <w:t>No</w:t>
      </w:r>
    </w:p>
    <w:p w14:paraId="7D7B5FB8"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01140365"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r w:rsidRPr="004D362C">
        <w:rPr>
          <w:rFonts w:ascii="inherit" w:eastAsia="Times New Roman" w:hAnsi="inherit" w:cs="Open Sans"/>
          <w:b/>
          <w:bCs/>
          <w:color w:val="676A6C"/>
          <w:sz w:val="21"/>
          <w:szCs w:val="21"/>
          <w:lang w:eastAsia="en-GB"/>
        </w:rPr>
        <w:t>Q3.1(i) -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7D2DC61" w14:textId="4B884CBE"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71" type="#_x0000_t75" style="width:20.4pt;height:18.25pt" o:ole="">
            <v:imagedata r:id="rId50" o:title=""/>
          </v:shape>
          <w:control r:id="rId189" w:name="DefaultOcxName164" w:shapeid="_x0000_i1871"/>
        </w:object>
      </w:r>
      <w:proofErr w:type="gramStart"/>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4D362C">
        <w:rPr>
          <w:rFonts w:ascii="Open Sans" w:eastAsia="Times New Roman" w:hAnsi="Open Sans" w:cs="Open Sans"/>
          <w:color w:val="676A6C"/>
          <w:sz w:val="20"/>
          <w:szCs w:val="20"/>
        </w:rPr>
        <w:object w:dxaOrig="9060" w:dyaOrig="360">
          <v:shape id="_x0000_i1874" type="#_x0000_t75" style="width:20.4pt;height:18.25pt" o:ole="">
            <v:imagedata r:id="rId50" o:title=""/>
          </v:shape>
          <w:control r:id="rId190" w:name="DefaultOcxName174" w:shapeid="_x0000_i1874"/>
        </w:object>
      </w:r>
      <w:r w:rsidRPr="004D362C">
        <w:rPr>
          <w:rFonts w:ascii="Open Sans" w:eastAsia="Times New Roman" w:hAnsi="Open Sans" w:cs="Open Sans"/>
          <w:color w:val="676A6C"/>
          <w:sz w:val="20"/>
          <w:szCs w:val="20"/>
          <w:lang w:eastAsia="en-GB"/>
        </w:rPr>
        <w:t>No</w:t>
      </w:r>
    </w:p>
    <w:p w14:paraId="6F5D7943" w14:textId="77777777"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p>
    <w:p w14:paraId="7001E6AA" w14:textId="77777777"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p>
    <w:p w14:paraId="77A247C3"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27A7FF53" w14:textId="77777777" w:rsidR="001679F9"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j) - Please answer the following statements</w:t>
      </w:r>
    </w:p>
    <w:p w14:paraId="72FAD3D0"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
    <w:p w14:paraId="1B9CC967"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j) - (i) - The organisation is guilty of serious misrepresentation in supplying the information required for the verification of the absence of grounds for exclusion or the fulfilment of the selection criteria.</w:t>
      </w:r>
    </w:p>
    <w:p w14:paraId="68E72B30" w14:textId="64A11786"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77" type="#_x0000_t75" style="width:20.4pt;height:18.25pt" o:ole="">
            <v:imagedata r:id="rId50" o:title=""/>
          </v:shape>
          <w:control r:id="rId191" w:name="DefaultOcxName184" w:shapeid="_x0000_i1877"/>
        </w:object>
      </w:r>
      <w:proofErr w:type="gramStart"/>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4D362C">
        <w:rPr>
          <w:rFonts w:ascii="Open Sans" w:eastAsia="Times New Roman" w:hAnsi="Open Sans" w:cs="Open Sans"/>
          <w:color w:val="676A6C"/>
          <w:sz w:val="20"/>
          <w:szCs w:val="20"/>
        </w:rPr>
        <w:object w:dxaOrig="9060" w:dyaOrig="360">
          <v:shape id="_x0000_i1880" type="#_x0000_t75" style="width:20.4pt;height:18.25pt" o:ole="">
            <v:imagedata r:id="rId50" o:title=""/>
          </v:shape>
          <w:control r:id="rId192" w:name="DefaultOcxName193" w:shapeid="_x0000_i1880"/>
        </w:object>
      </w:r>
      <w:r w:rsidRPr="004D362C">
        <w:rPr>
          <w:rFonts w:ascii="Open Sans" w:eastAsia="Times New Roman" w:hAnsi="Open Sans" w:cs="Open Sans"/>
          <w:color w:val="676A6C"/>
          <w:sz w:val="20"/>
          <w:szCs w:val="20"/>
          <w:lang w:eastAsia="en-GB"/>
        </w:rPr>
        <w:t>No</w:t>
      </w:r>
    </w:p>
    <w:p w14:paraId="0770C82D"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0CBC23DE"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j) - (ii) - The organisation has withheld such information.</w:t>
      </w:r>
    </w:p>
    <w:p w14:paraId="28B8B3FF" w14:textId="343E604B"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83" type="#_x0000_t75" style="width:20.4pt;height:18.25pt" o:ole="">
            <v:imagedata r:id="rId50" o:title=""/>
          </v:shape>
          <w:control r:id="rId193" w:name="DefaultOcxName204" w:shapeid="_x0000_i1883"/>
        </w:object>
      </w:r>
      <w:proofErr w:type="gramStart"/>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4D362C">
        <w:rPr>
          <w:rFonts w:ascii="Open Sans" w:eastAsia="Times New Roman" w:hAnsi="Open Sans" w:cs="Open Sans"/>
          <w:color w:val="676A6C"/>
          <w:sz w:val="20"/>
          <w:szCs w:val="20"/>
        </w:rPr>
        <w:object w:dxaOrig="9060" w:dyaOrig="360">
          <v:shape id="_x0000_i1886" type="#_x0000_t75" style="width:20.4pt;height:18.25pt" o:ole="">
            <v:imagedata r:id="rId50" o:title=""/>
          </v:shape>
          <w:control r:id="rId194" w:name="DefaultOcxName216" w:shapeid="_x0000_i1886"/>
        </w:object>
      </w:r>
      <w:r w:rsidRPr="004D362C">
        <w:rPr>
          <w:rFonts w:ascii="Open Sans" w:eastAsia="Times New Roman" w:hAnsi="Open Sans" w:cs="Open Sans"/>
          <w:color w:val="676A6C"/>
          <w:sz w:val="20"/>
          <w:szCs w:val="20"/>
          <w:lang w:eastAsia="en-GB"/>
        </w:rPr>
        <w:t>No</w:t>
      </w:r>
    </w:p>
    <w:p w14:paraId="0062226C"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50DE07E4"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j) –(iii) - The organisation is not able to submit supporting documents required under regulation 59 of the Public Contracts Regulations 2015.</w:t>
      </w:r>
    </w:p>
    <w:p w14:paraId="70E18FE4" w14:textId="77527CF6"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89" type="#_x0000_t75" style="width:20.4pt;height:18.25pt" o:ole="">
            <v:imagedata r:id="rId50" o:title=""/>
          </v:shape>
          <w:control r:id="rId195" w:name="DefaultOcxName223" w:shapeid="_x0000_i1889"/>
        </w:object>
      </w:r>
      <w:proofErr w:type="gramStart"/>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4D362C">
        <w:rPr>
          <w:rFonts w:ascii="Open Sans" w:eastAsia="Times New Roman" w:hAnsi="Open Sans" w:cs="Open Sans"/>
          <w:color w:val="676A6C"/>
          <w:sz w:val="20"/>
          <w:szCs w:val="20"/>
        </w:rPr>
        <w:object w:dxaOrig="9060" w:dyaOrig="360">
          <v:shape id="_x0000_i1892" type="#_x0000_t75" style="width:20.4pt;height:18.25pt" o:ole="">
            <v:imagedata r:id="rId50" o:title=""/>
          </v:shape>
          <w:control r:id="rId196" w:name="DefaultOcxName234" w:shapeid="_x0000_i1892"/>
        </w:object>
      </w:r>
      <w:r w:rsidRPr="004D362C">
        <w:rPr>
          <w:rFonts w:ascii="Open Sans" w:eastAsia="Times New Roman" w:hAnsi="Open Sans" w:cs="Open Sans"/>
          <w:color w:val="676A6C"/>
          <w:sz w:val="20"/>
          <w:szCs w:val="20"/>
          <w:lang w:eastAsia="en-GB"/>
        </w:rPr>
        <w:t>No</w:t>
      </w:r>
    </w:p>
    <w:p w14:paraId="5D6717A2"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185A0468" w14:textId="77777777" w:rsidR="001679F9" w:rsidRPr="004D362C" w:rsidRDefault="001679F9" w:rsidP="001679F9">
      <w:pPr>
        <w:spacing w:before="120" w:after="120" w:line="240" w:lineRule="auto"/>
        <w:outlineLvl w:val="3"/>
        <w:rPr>
          <w:rFonts w:ascii="inherit" w:eastAsia="Times New Roman" w:hAnsi="inherit" w:cs="Open Sans"/>
          <w:b/>
          <w:bCs/>
          <w:color w:val="676A6C"/>
          <w:sz w:val="21"/>
          <w:szCs w:val="21"/>
          <w:lang w:eastAsia="en-GB"/>
        </w:rPr>
      </w:pPr>
      <w:proofErr w:type="gramStart"/>
      <w:r w:rsidRPr="004D362C">
        <w:rPr>
          <w:rFonts w:ascii="inherit" w:eastAsia="Times New Roman" w:hAnsi="inherit" w:cs="Open Sans"/>
          <w:b/>
          <w:bCs/>
          <w:color w:val="676A6C"/>
          <w:sz w:val="21"/>
          <w:szCs w:val="21"/>
          <w:lang w:eastAsia="en-GB"/>
        </w:rPr>
        <w:t>Q3.1(</w:t>
      </w:r>
      <w:proofErr w:type="gramEnd"/>
      <w:r w:rsidRPr="004D362C">
        <w:rPr>
          <w:rFonts w:ascii="inherit" w:eastAsia="Times New Roman" w:hAnsi="inherit" w:cs="Open Sans"/>
          <w:b/>
          <w:bCs/>
          <w:color w:val="676A6C"/>
          <w:sz w:val="21"/>
          <w:szCs w:val="21"/>
          <w:lang w:eastAsia="en-GB"/>
        </w:rPr>
        <w:t>j)-(iv) - The organisation has influenced the decision-making process of the contracting authority to obtain confidential information that may confer upon the organisation undue advantages in the procurement procedure, or to negligently provided misleading information that may have a material influence on decisions concerning exclusion, selection or award.</w:t>
      </w:r>
    </w:p>
    <w:p w14:paraId="5067D6E2" w14:textId="0D58EC33" w:rsidR="001679F9" w:rsidRDefault="001679F9" w:rsidP="001679F9">
      <w:pPr>
        <w:spacing w:after="0" w:line="240" w:lineRule="auto"/>
        <w:textAlignment w:val="center"/>
        <w:rPr>
          <w:rFonts w:ascii="Open Sans" w:eastAsia="Times New Roman" w:hAnsi="Open Sans" w:cs="Open Sans"/>
          <w:color w:val="676A6C"/>
          <w:sz w:val="20"/>
          <w:szCs w:val="20"/>
          <w:lang w:eastAsia="en-GB"/>
        </w:rPr>
      </w:pPr>
      <w:r w:rsidRPr="004D362C">
        <w:rPr>
          <w:rFonts w:ascii="Open Sans" w:eastAsia="Times New Roman" w:hAnsi="Open Sans" w:cs="Open Sans"/>
          <w:color w:val="676A6C"/>
          <w:sz w:val="20"/>
          <w:szCs w:val="20"/>
        </w:rPr>
        <w:object w:dxaOrig="9060" w:dyaOrig="360">
          <v:shape id="_x0000_i1895" type="#_x0000_t75" style="width:20.4pt;height:18.25pt" o:ole="">
            <v:imagedata r:id="rId50" o:title=""/>
          </v:shape>
          <w:control r:id="rId197" w:name="DefaultOcxName243" w:shapeid="_x0000_i1895"/>
        </w:object>
      </w:r>
      <w:proofErr w:type="gramStart"/>
      <w:r w:rsidRPr="004D362C">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4D362C">
        <w:rPr>
          <w:rFonts w:ascii="Open Sans" w:eastAsia="Times New Roman" w:hAnsi="Open Sans" w:cs="Open Sans"/>
          <w:color w:val="676A6C"/>
          <w:sz w:val="20"/>
          <w:szCs w:val="20"/>
        </w:rPr>
        <w:object w:dxaOrig="9060" w:dyaOrig="360">
          <v:shape id="_x0000_i1898" type="#_x0000_t75" style="width:20.4pt;height:18.25pt" o:ole="">
            <v:imagedata r:id="rId50" o:title=""/>
          </v:shape>
          <w:control r:id="rId198" w:name="DefaultOcxName253" w:shapeid="_x0000_i1898"/>
        </w:object>
      </w:r>
      <w:r w:rsidRPr="004D362C">
        <w:rPr>
          <w:rFonts w:ascii="Open Sans" w:eastAsia="Times New Roman" w:hAnsi="Open Sans" w:cs="Open Sans"/>
          <w:color w:val="676A6C"/>
          <w:sz w:val="20"/>
          <w:szCs w:val="20"/>
          <w:lang w:eastAsia="en-GB"/>
        </w:rPr>
        <w:t>No</w:t>
      </w:r>
    </w:p>
    <w:p w14:paraId="16D6F563" w14:textId="77777777" w:rsidR="001679F9" w:rsidRPr="004D362C" w:rsidRDefault="001679F9" w:rsidP="001679F9">
      <w:pPr>
        <w:spacing w:after="0" w:line="240" w:lineRule="auto"/>
        <w:textAlignment w:val="center"/>
        <w:rPr>
          <w:rFonts w:ascii="Open Sans" w:eastAsia="Times New Roman" w:hAnsi="Open Sans" w:cs="Open Sans"/>
          <w:color w:val="676A6C"/>
          <w:sz w:val="20"/>
          <w:szCs w:val="20"/>
          <w:lang w:eastAsia="en-GB"/>
        </w:rPr>
      </w:pPr>
    </w:p>
    <w:p w14:paraId="3AAB726B" w14:textId="77777777" w:rsidR="001679F9" w:rsidRPr="004D362C" w:rsidRDefault="001679F9" w:rsidP="001679F9">
      <w:pPr>
        <w:spacing w:before="120" w:line="240" w:lineRule="auto"/>
        <w:outlineLvl w:val="3"/>
        <w:rPr>
          <w:rFonts w:ascii="inherit" w:eastAsia="Times New Roman" w:hAnsi="inherit" w:cs="Open Sans"/>
          <w:b/>
          <w:bCs/>
          <w:color w:val="676A6C"/>
          <w:sz w:val="21"/>
          <w:szCs w:val="21"/>
          <w:lang w:eastAsia="en-GB"/>
        </w:rPr>
      </w:pPr>
      <w:r w:rsidRPr="004D362C">
        <w:rPr>
          <w:rFonts w:ascii="inherit" w:eastAsia="Times New Roman" w:hAnsi="inherit" w:cs="Open Sans"/>
          <w:b/>
          <w:bCs/>
          <w:color w:val="676A6C"/>
          <w:sz w:val="21"/>
          <w:szCs w:val="21"/>
          <w:lang w:eastAsia="en-GB"/>
        </w:rPr>
        <w:t>Q3.2 - If you have answered Yes to any of the above, explain what measures been taken to demonstrate the reliability of the organisation despite the existence of a relevant ground for exclusion? (Self-Cleaning)</w:t>
      </w:r>
    </w:p>
    <w:p w14:paraId="5E51564D" w14:textId="77777777" w:rsidR="001679F9" w:rsidRDefault="001679F9" w:rsidP="001679F9">
      <w:r>
        <w:rPr>
          <w:noProof/>
          <w:lang w:eastAsia="en-GB"/>
        </w:rPr>
        <mc:AlternateContent>
          <mc:Choice Requires="wps">
            <w:drawing>
              <wp:anchor distT="0" distB="0" distL="114300" distR="114300" simplePos="0" relativeHeight="251659264" behindDoc="0" locked="0" layoutInCell="1" allowOverlap="1" wp14:anchorId="7168A33C" wp14:editId="564B17C7">
                <wp:simplePos x="0" y="0"/>
                <wp:positionH relativeFrom="column">
                  <wp:posOffset>0</wp:posOffset>
                </wp:positionH>
                <wp:positionV relativeFrom="paragraph">
                  <wp:posOffset>32690</wp:posOffset>
                </wp:positionV>
                <wp:extent cx="5618074" cy="512064"/>
                <wp:effectExtent l="0" t="0" r="20955" b="21590"/>
                <wp:wrapNone/>
                <wp:docPr id="4" name="Rectangle 4"/>
                <wp:cNvGraphicFramePr/>
                <a:graphic xmlns:a="http://schemas.openxmlformats.org/drawingml/2006/main">
                  <a:graphicData uri="http://schemas.microsoft.com/office/word/2010/wordprocessingShape">
                    <wps:wsp>
                      <wps:cNvSpPr/>
                      <wps:spPr>
                        <a:xfrm>
                          <a:off x="0" y="0"/>
                          <a:ext cx="5618074" cy="512064"/>
                        </a:xfrm>
                        <a:prstGeom prst="rect">
                          <a:avLst/>
                        </a:prstGeom>
                        <a:solidFill>
                          <a:sysClr val="window" lastClr="FFFFFF"/>
                        </a:solidFill>
                        <a:ln w="12700"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83014A" id="Rectangle 4" o:spid="_x0000_s1026" style="position:absolute;margin-left:0;margin-top:2.55pt;width:442.35pt;height:40.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" fillcolor="window" strokecolor="#7f7f7f" strokeweight="1pt"/>
            </w:pict>
          </mc:Fallback>
        </mc:AlternateContent>
      </w:r>
    </w:p>
    <w:p w14:paraId="089D0431" w14:textId="0AB66FD8"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13ED731C" w14:textId="1765B125"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3349A638" w14:textId="2B7A7AA7" w:rsidR="00826A3A" w:rsidRDefault="00826A3A" w:rsidP="003054EE">
      <w:pPr>
        <w:shd w:val="clear" w:color="auto" w:fill="FFFFFF"/>
        <w:spacing w:after="0" w:line="240" w:lineRule="auto"/>
        <w:rPr>
          <w:rFonts w:ascii="Open Sans" w:eastAsia="Times New Roman" w:hAnsi="Open Sans" w:cs="Open Sans"/>
          <w:color w:val="676A6C"/>
          <w:sz w:val="20"/>
          <w:szCs w:val="20"/>
          <w:lang w:eastAsia="en-GB"/>
        </w:rPr>
      </w:pPr>
    </w:p>
    <w:p w14:paraId="14C01703" w14:textId="32E18263" w:rsidR="00826A3A" w:rsidRDefault="00692327" w:rsidP="003054EE">
      <w:pPr>
        <w:shd w:val="clear" w:color="auto" w:fill="FFFFFF"/>
        <w:spacing w:after="0" w:line="240" w:lineRule="auto"/>
        <w:rPr>
          <w:rFonts w:ascii="Open Sans" w:eastAsia="Times New Roman" w:hAnsi="Open Sans" w:cs="Open Sans"/>
          <w:color w:val="676A6C"/>
          <w:sz w:val="20"/>
          <w:szCs w:val="20"/>
          <w:lang w:eastAsia="en-GB"/>
        </w:rPr>
      </w:pPr>
      <w:r>
        <w:rPr>
          <w:noProof/>
          <w:lang w:eastAsia="en-GB"/>
        </w:rPr>
        <w:drawing>
          <wp:inline distT="0" distB="0" distL="0" distR="0" wp14:anchorId="4A50F714" wp14:editId="1F239395">
            <wp:extent cx="2190750" cy="333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2190750" cy="333375"/>
                    </a:xfrm>
                    <a:prstGeom prst="rect">
                      <a:avLst/>
                    </a:prstGeom>
                  </pic:spPr>
                </pic:pic>
              </a:graphicData>
            </a:graphic>
          </wp:inline>
        </w:drawing>
      </w:r>
    </w:p>
    <w:p w14:paraId="28126113" w14:textId="79364077" w:rsidR="00826A3A" w:rsidRDefault="00692327" w:rsidP="00692327">
      <w:pPr>
        <w:shd w:val="clear" w:color="auto" w:fill="FFFFFF"/>
        <w:tabs>
          <w:tab w:val="left" w:pos="1786"/>
        </w:tabs>
        <w:spacing w:after="0" w:line="240" w:lineRule="auto"/>
        <w:rPr>
          <w:rFonts w:ascii="Open Sans" w:eastAsia="Times New Roman" w:hAnsi="Open Sans" w:cs="Open Sans"/>
          <w:color w:val="676A6C"/>
          <w:sz w:val="20"/>
          <w:szCs w:val="20"/>
          <w:lang w:eastAsia="en-GB"/>
        </w:rPr>
      </w:pPr>
      <w:r>
        <w:rPr>
          <w:rFonts w:ascii="Open Sans" w:eastAsia="Times New Roman" w:hAnsi="Open Sans" w:cs="Open Sans"/>
          <w:color w:val="676A6C"/>
          <w:sz w:val="20"/>
          <w:szCs w:val="20"/>
          <w:lang w:eastAsia="en-GB"/>
        </w:rPr>
        <w:tab/>
      </w:r>
    </w:p>
    <w:p w14:paraId="1BF7C271" w14:textId="77777777" w:rsidR="00692327" w:rsidRPr="001B7A11"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1B7A11">
        <w:rPr>
          <w:rFonts w:ascii="inherit" w:eastAsia="Times New Roman" w:hAnsi="inherit" w:cs="Open Sans"/>
          <w:b/>
          <w:bCs/>
          <w:color w:val="676A6C"/>
          <w:sz w:val="21"/>
          <w:szCs w:val="21"/>
          <w:lang w:eastAsia="en-GB"/>
        </w:rPr>
        <w:t>Q4.1 - Are you able to provide a copy of your audited accounts for the last two years, if requested? </w:t>
      </w:r>
      <w:r w:rsidRPr="001B7A11">
        <w:rPr>
          <w:rFonts w:ascii="inherit" w:eastAsia="Times New Roman" w:hAnsi="inherit" w:cs="Open Sans"/>
          <w:b/>
          <w:bCs/>
          <w:color w:val="ED5565"/>
          <w:sz w:val="21"/>
          <w:szCs w:val="21"/>
          <w:lang w:eastAsia="en-GB"/>
        </w:rPr>
        <w:t>*</w:t>
      </w:r>
    </w:p>
    <w:p w14:paraId="0AEB291E" w14:textId="77777777" w:rsidR="00692327" w:rsidRDefault="00692327" w:rsidP="00692327">
      <w:pPr>
        <w:spacing w:after="0" w:line="240" w:lineRule="auto"/>
        <w:textAlignment w:val="center"/>
        <w:rPr>
          <w:rFonts w:ascii="Open Sans" w:eastAsia="Times New Roman" w:hAnsi="Open Sans" w:cs="Open Sans"/>
          <w:color w:val="676A6C"/>
          <w:sz w:val="20"/>
          <w:szCs w:val="20"/>
          <w:lang w:eastAsia="en-GB"/>
        </w:rPr>
      </w:pPr>
      <w:r>
        <w:rPr>
          <w:rFonts w:ascii="inherit" w:eastAsia="Times New Roman" w:hAnsi="inherit" w:cs="Open Sans"/>
          <w:b/>
          <w:bCs/>
          <w:noProof/>
          <w:color w:val="676A6C"/>
          <w:sz w:val="21"/>
          <w:szCs w:val="21"/>
          <w:lang w:eastAsia="en-GB"/>
        </w:rPr>
        <mc:AlternateContent>
          <mc:Choice Requires="wps">
            <w:drawing>
              <wp:anchor distT="0" distB="0" distL="114300" distR="114300" simplePos="0" relativeHeight="251665408" behindDoc="0" locked="0" layoutInCell="1" allowOverlap="1" wp14:anchorId="5C40C42F" wp14:editId="3BB3182A">
                <wp:simplePos x="0" y="0"/>
                <wp:positionH relativeFrom="column">
                  <wp:posOffset>552755</wp:posOffset>
                </wp:positionH>
                <wp:positionV relativeFrom="paragraph">
                  <wp:posOffset>34925</wp:posOffset>
                </wp:positionV>
                <wp:extent cx="102235" cy="109220"/>
                <wp:effectExtent l="0" t="0" r="12065" b="24130"/>
                <wp:wrapNone/>
                <wp:docPr id="6" name="Oval 6"/>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48664F6" id="Oval 6" o:spid="_x0000_s1026" style="position:absolute;margin-left:43.5pt;margin-top:2.75pt;width:8.05pt;height: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" fillcolor="window" strokecolor="#676a6c" strokeweight="1pt">
                <v:stroke joinstyle="miter"/>
              </v:oval>
            </w:pict>
          </mc:Fallback>
        </mc:AlternateContent>
      </w:r>
      <w:r>
        <w:rPr>
          <w:rFonts w:ascii="inherit" w:eastAsia="Times New Roman" w:hAnsi="inherit" w:cs="Open Sans"/>
          <w:b/>
          <w:bCs/>
          <w:noProof/>
          <w:color w:val="676A6C"/>
          <w:sz w:val="21"/>
          <w:szCs w:val="21"/>
          <w:lang w:eastAsia="en-GB"/>
        </w:rPr>
        <mc:AlternateContent>
          <mc:Choice Requires="wps">
            <w:drawing>
              <wp:anchor distT="0" distB="0" distL="114300" distR="114300" simplePos="0" relativeHeight="251664384" behindDoc="0" locked="0" layoutInCell="1" allowOverlap="1" wp14:anchorId="60B2DBF9" wp14:editId="48ADBBB2">
                <wp:simplePos x="0" y="0"/>
                <wp:positionH relativeFrom="column">
                  <wp:posOffset>5766</wp:posOffset>
                </wp:positionH>
                <wp:positionV relativeFrom="paragraph">
                  <wp:posOffset>31115</wp:posOffset>
                </wp:positionV>
                <wp:extent cx="102413" cy="109728"/>
                <wp:effectExtent l="0" t="0" r="12065" b="24130"/>
                <wp:wrapNone/>
                <wp:docPr id="7" name="Oval 7"/>
                <wp:cNvGraphicFramePr/>
                <a:graphic xmlns:a="http://schemas.openxmlformats.org/drawingml/2006/main">
                  <a:graphicData uri="http://schemas.microsoft.com/office/word/2010/wordprocessingShape">
                    <wps:wsp>
                      <wps:cNvSpPr/>
                      <wps:spPr>
                        <a:xfrm>
                          <a:off x="0" y="0"/>
                          <a:ext cx="102413" cy="109728"/>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BF6B16D" id="Oval 7" o:spid="_x0000_s1026" style="position:absolute;margin-left:.45pt;margin-top:2.45pt;width:8.05pt;height: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" fillcolor="window" strokecolor="#676a6c" strokeweight="1pt">
                <v:stroke joinstyle="miter"/>
              </v:oval>
            </w:pict>
          </mc:Fallback>
        </mc:AlternateContent>
      </w:r>
      <w:r>
        <w:rPr>
          <w:rFonts w:ascii="Open Sans" w:eastAsia="Times New Roman" w:hAnsi="Open Sans" w:cs="Open Sans"/>
          <w:color w:val="676A6C"/>
          <w:sz w:val="20"/>
          <w:szCs w:val="20"/>
          <w:lang w:eastAsia="en-GB"/>
        </w:rPr>
        <w:t xml:space="preserve">     </w:t>
      </w:r>
      <w:r w:rsidRPr="001B7A1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1B7A11">
        <w:rPr>
          <w:rFonts w:ascii="Open Sans" w:eastAsia="Times New Roman" w:hAnsi="Open Sans" w:cs="Open Sans"/>
          <w:color w:val="676A6C"/>
          <w:sz w:val="20"/>
          <w:szCs w:val="20"/>
          <w:lang w:eastAsia="en-GB"/>
        </w:rPr>
        <w:t>No</w:t>
      </w:r>
    </w:p>
    <w:p w14:paraId="2326DB3A" w14:textId="77777777" w:rsidR="00CD3869" w:rsidRDefault="00CD3869" w:rsidP="00692327">
      <w:pPr>
        <w:spacing w:after="0" w:line="240" w:lineRule="auto"/>
        <w:textAlignment w:val="center"/>
        <w:rPr>
          <w:rFonts w:ascii="Open Sans" w:eastAsia="Times New Roman" w:hAnsi="Open Sans" w:cs="Open Sans"/>
          <w:color w:val="676A6C"/>
          <w:sz w:val="20"/>
          <w:szCs w:val="20"/>
          <w:lang w:eastAsia="en-GB"/>
        </w:rPr>
      </w:pPr>
    </w:p>
    <w:p w14:paraId="63A9856A" w14:textId="77777777" w:rsidR="00CD3869" w:rsidRPr="00CD3869" w:rsidRDefault="00CD3869" w:rsidP="00CD3869">
      <w:pPr>
        <w:spacing w:after="0" w:line="240" w:lineRule="auto"/>
        <w:textAlignment w:val="center"/>
        <w:rPr>
          <w:rFonts w:ascii="Open Sans" w:eastAsia="Times New Roman" w:hAnsi="Open Sans" w:cs="Open Sans"/>
          <w:color w:val="676A6C"/>
          <w:sz w:val="20"/>
          <w:szCs w:val="20"/>
          <w:lang w:eastAsia="en-GB"/>
        </w:rPr>
      </w:pPr>
      <w:r w:rsidRPr="00CD3869">
        <w:rPr>
          <w:rFonts w:ascii="Open Sans" w:eastAsia="Times New Roman" w:hAnsi="Open Sans" w:cs="Open Sans"/>
          <w:color w:val="676A6C"/>
          <w:sz w:val="20"/>
          <w:szCs w:val="20"/>
          <w:lang w:eastAsia="en-GB"/>
        </w:rPr>
        <w:t>List and brief description of selection criteria:</w:t>
      </w:r>
    </w:p>
    <w:p w14:paraId="3651F339" w14:textId="77777777" w:rsidR="00CD3869" w:rsidRDefault="00CD3869" w:rsidP="00CD3869">
      <w:pPr>
        <w:spacing w:after="0" w:line="240" w:lineRule="auto"/>
        <w:textAlignment w:val="center"/>
        <w:rPr>
          <w:rFonts w:ascii="Open Sans" w:eastAsia="Times New Roman" w:hAnsi="Open Sans" w:cs="Open Sans"/>
          <w:color w:val="676A6C"/>
          <w:sz w:val="20"/>
          <w:szCs w:val="20"/>
          <w:lang w:eastAsia="en-GB"/>
        </w:rPr>
      </w:pPr>
    </w:p>
    <w:p w14:paraId="79702B9D" w14:textId="77777777" w:rsidR="00CD3869" w:rsidRPr="00CD3869" w:rsidRDefault="00CD3869" w:rsidP="00CD3869">
      <w:pPr>
        <w:spacing w:after="0" w:line="240" w:lineRule="auto"/>
        <w:textAlignment w:val="center"/>
        <w:rPr>
          <w:rFonts w:ascii="Open Sans" w:eastAsia="Times New Roman" w:hAnsi="Open Sans" w:cs="Open Sans"/>
          <w:color w:val="676A6C"/>
          <w:sz w:val="20"/>
          <w:szCs w:val="20"/>
          <w:lang w:eastAsia="en-GB"/>
        </w:rPr>
      </w:pPr>
      <w:r w:rsidRPr="00CD3869">
        <w:rPr>
          <w:rFonts w:ascii="Open Sans" w:eastAsia="Times New Roman" w:hAnsi="Open Sans" w:cs="Open Sans"/>
          <w:color w:val="676A6C"/>
          <w:sz w:val="20"/>
          <w:szCs w:val="20"/>
          <w:lang w:eastAsia="en-GB"/>
        </w:rPr>
        <w:t>Providers are required to demonstrate that their financial position provides adequate assurance of their financial strength in order to provide the goods, services and/or Works (as applicable) required during the Contract Period.</w:t>
      </w:r>
    </w:p>
    <w:p w14:paraId="5F462CC1" w14:textId="77777777" w:rsidR="00CD3869" w:rsidRPr="00CD3869" w:rsidRDefault="00CD3869" w:rsidP="00CD3869">
      <w:pPr>
        <w:spacing w:after="0" w:line="240" w:lineRule="auto"/>
        <w:textAlignment w:val="center"/>
        <w:rPr>
          <w:rFonts w:ascii="Open Sans" w:eastAsia="Times New Roman" w:hAnsi="Open Sans" w:cs="Open Sans"/>
          <w:color w:val="676A6C"/>
          <w:sz w:val="20"/>
          <w:szCs w:val="20"/>
          <w:lang w:eastAsia="en-GB"/>
        </w:rPr>
      </w:pPr>
    </w:p>
    <w:p w14:paraId="222FD895" w14:textId="77777777" w:rsidR="00CD3869" w:rsidRPr="00CD3869" w:rsidRDefault="00CD3869" w:rsidP="00CD3869">
      <w:pPr>
        <w:spacing w:after="0" w:line="240" w:lineRule="auto"/>
        <w:textAlignment w:val="center"/>
        <w:rPr>
          <w:rFonts w:ascii="Open Sans" w:eastAsia="Times New Roman" w:hAnsi="Open Sans" w:cs="Open Sans"/>
          <w:color w:val="676A6C"/>
          <w:sz w:val="20"/>
          <w:szCs w:val="20"/>
          <w:lang w:eastAsia="en-GB"/>
        </w:rPr>
      </w:pPr>
      <w:r w:rsidRPr="00CD3869">
        <w:rPr>
          <w:rFonts w:ascii="Open Sans" w:eastAsia="Times New Roman" w:hAnsi="Open Sans" w:cs="Open Sans"/>
          <w:color w:val="676A6C"/>
          <w:sz w:val="20"/>
          <w:szCs w:val="20"/>
          <w:lang w:eastAsia="en-GB"/>
        </w:rPr>
        <w:t>It is a contractual requirement to provide an insurance backed Warranty for works as set out in the Selection Questions. In addition, if the Providers position determines that additional measures are necessary in order to provide adequate assurance of their financial strength, the Provider may be required to provide either a parent company guarantee or a bank guarantee. Failure to provide this if requested may result in the tenderer's submission failing to be able to meet the minimum standards, and being given no further consideration. INCIC may refer to the following to assess the Providers financial standing:</w:t>
      </w:r>
    </w:p>
    <w:p w14:paraId="20949842" w14:textId="77777777" w:rsidR="00CD3869" w:rsidRPr="00CD3869" w:rsidRDefault="00CD3869" w:rsidP="00CD3869">
      <w:pPr>
        <w:spacing w:after="0" w:line="240" w:lineRule="auto"/>
        <w:textAlignment w:val="center"/>
        <w:rPr>
          <w:rFonts w:ascii="Open Sans" w:eastAsia="Times New Roman" w:hAnsi="Open Sans" w:cs="Open Sans"/>
          <w:color w:val="676A6C"/>
          <w:sz w:val="20"/>
          <w:szCs w:val="20"/>
          <w:lang w:eastAsia="en-GB"/>
        </w:rPr>
      </w:pPr>
      <w:r w:rsidRPr="00CD3869">
        <w:rPr>
          <w:rFonts w:ascii="Open Sans" w:eastAsia="Times New Roman" w:hAnsi="Open Sans" w:cs="Open Sans"/>
          <w:color w:val="676A6C"/>
          <w:sz w:val="20"/>
          <w:szCs w:val="20"/>
          <w:lang w:eastAsia="en-GB"/>
        </w:rPr>
        <w:t>The last reported annual turnover</w:t>
      </w:r>
    </w:p>
    <w:p w14:paraId="7FA1E46E" w14:textId="77777777" w:rsidR="00CD3869" w:rsidRPr="00CD3869" w:rsidRDefault="00CD3869" w:rsidP="00CD3869">
      <w:pPr>
        <w:spacing w:after="0" w:line="240" w:lineRule="auto"/>
        <w:textAlignment w:val="center"/>
        <w:rPr>
          <w:rFonts w:ascii="Open Sans" w:eastAsia="Times New Roman" w:hAnsi="Open Sans" w:cs="Open Sans"/>
          <w:color w:val="676A6C"/>
          <w:sz w:val="20"/>
          <w:szCs w:val="20"/>
          <w:lang w:eastAsia="en-GB"/>
        </w:rPr>
      </w:pPr>
      <w:r w:rsidRPr="00CD3869">
        <w:rPr>
          <w:rFonts w:ascii="Open Sans" w:eastAsia="Times New Roman" w:hAnsi="Open Sans" w:cs="Open Sans"/>
          <w:color w:val="676A6C"/>
          <w:sz w:val="20"/>
          <w:szCs w:val="20"/>
          <w:lang w:eastAsia="en-GB"/>
        </w:rPr>
        <w:t>Net assets</w:t>
      </w:r>
    </w:p>
    <w:p w14:paraId="00C5429B" w14:textId="77777777" w:rsidR="00CD3869" w:rsidRPr="00CD3869" w:rsidRDefault="00CD3869" w:rsidP="00CD3869">
      <w:pPr>
        <w:spacing w:after="0" w:line="240" w:lineRule="auto"/>
        <w:textAlignment w:val="center"/>
        <w:rPr>
          <w:rFonts w:ascii="Open Sans" w:eastAsia="Times New Roman" w:hAnsi="Open Sans" w:cs="Open Sans"/>
          <w:color w:val="676A6C"/>
          <w:sz w:val="20"/>
          <w:szCs w:val="20"/>
          <w:lang w:eastAsia="en-GB"/>
        </w:rPr>
      </w:pPr>
      <w:r w:rsidRPr="00CD3869">
        <w:rPr>
          <w:rFonts w:ascii="Open Sans" w:eastAsia="Times New Roman" w:hAnsi="Open Sans" w:cs="Open Sans"/>
          <w:color w:val="676A6C"/>
          <w:sz w:val="20"/>
          <w:szCs w:val="20"/>
          <w:lang w:eastAsia="en-GB"/>
        </w:rPr>
        <w:t>The average value of references used for all work categories</w:t>
      </w:r>
    </w:p>
    <w:p w14:paraId="2A98E457" w14:textId="77777777" w:rsidR="00CD3869" w:rsidRPr="00CD3869" w:rsidRDefault="00CD3869" w:rsidP="00CD3869">
      <w:pPr>
        <w:spacing w:after="0" w:line="240" w:lineRule="auto"/>
        <w:textAlignment w:val="center"/>
        <w:rPr>
          <w:rFonts w:ascii="Open Sans" w:eastAsia="Times New Roman" w:hAnsi="Open Sans" w:cs="Open Sans"/>
          <w:color w:val="676A6C"/>
          <w:sz w:val="20"/>
          <w:szCs w:val="20"/>
          <w:lang w:eastAsia="en-GB"/>
        </w:rPr>
      </w:pPr>
    </w:p>
    <w:p w14:paraId="24B50DBC" w14:textId="467CA1A4" w:rsidR="00CD3869" w:rsidRPr="001B7A11" w:rsidRDefault="00CD3869" w:rsidP="00CD3869">
      <w:pPr>
        <w:spacing w:after="0" w:line="240" w:lineRule="auto"/>
        <w:textAlignment w:val="center"/>
        <w:rPr>
          <w:rFonts w:ascii="Open Sans" w:eastAsia="Times New Roman" w:hAnsi="Open Sans" w:cs="Open Sans"/>
          <w:color w:val="676A6C"/>
          <w:sz w:val="20"/>
          <w:szCs w:val="20"/>
          <w:lang w:eastAsia="en-GB"/>
        </w:rPr>
      </w:pPr>
      <w:r w:rsidRPr="00CD3869">
        <w:rPr>
          <w:rFonts w:ascii="Open Sans" w:eastAsia="Times New Roman" w:hAnsi="Open Sans" w:cs="Open Sans"/>
          <w:color w:val="676A6C"/>
          <w:sz w:val="20"/>
          <w:szCs w:val="20"/>
          <w:lang w:eastAsia="en-GB"/>
        </w:rPr>
        <w:t xml:space="preserve">INCIC may also use a credit agency such as Experian or </w:t>
      </w:r>
      <w:proofErr w:type="spellStart"/>
      <w:r w:rsidRPr="00CD3869">
        <w:rPr>
          <w:rFonts w:ascii="Open Sans" w:eastAsia="Times New Roman" w:hAnsi="Open Sans" w:cs="Open Sans"/>
          <w:color w:val="676A6C"/>
          <w:sz w:val="20"/>
          <w:szCs w:val="20"/>
          <w:lang w:eastAsia="en-GB"/>
        </w:rPr>
        <w:t>Riskdisk</w:t>
      </w:r>
      <w:proofErr w:type="spellEnd"/>
      <w:r w:rsidRPr="00CD3869">
        <w:rPr>
          <w:rFonts w:ascii="Open Sans" w:eastAsia="Times New Roman" w:hAnsi="Open Sans" w:cs="Open Sans"/>
          <w:color w:val="676A6C"/>
          <w:sz w:val="20"/>
          <w:szCs w:val="20"/>
          <w:lang w:eastAsia="en-GB"/>
        </w:rPr>
        <w:t xml:space="preserve"> to help further assess the Providers financial standing. This will include the checking of any unsatisfied CCJ’s.</w:t>
      </w:r>
    </w:p>
    <w:p w14:paraId="7A9522FC" w14:textId="77777777" w:rsidR="00692327" w:rsidRDefault="00692327" w:rsidP="00692327">
      <w:pPr>
        <w:spacing w:after="0" w:line="240" w:lineRule="auto"/>
        <w:rPr>
          <w:rFonts w:ascii="Open Sans" w:eastAsia="Times New Roman" w:hAnsi="Open Sans" w:cs="Open Sans"/>
          <w:color w:val="676A6C"/>
          <w:sz w:val="20"/>
          <w:szCs w:val="20"/>
          <w:lang w:eastAsia="en-GB"/>
        </w:rPr>
      </w:pPr>
      <w:r w:rsidRPr="001B7A11">
        <w:rPr>
          <w:rFonts w:ascii="Open Sans" w:eastAsia="Times New Roman" w:hAnsi="Open Sans" w:cs="Open Sans"/>
          <w:color w:val="676A6C"/>
          <w:sz w:val="20"/>
          <w:szCs w:val="20"/>
          <w:lang w:eastAsia="en-GB"/>
        </w:rPr>
        <w:t>Please indicate which of the following you can provide</w:t>
      </w:r>
    </w:p>
    <w:p w14:paraId="466C1B80" w14:textId="77777777" w:rsidR="00692327" w:rsidRPr="001B7A11" w:rsidRDefault="00692327" w:rsidP="00692327">
      <w:pPr>
        <w:spacing w:after="0" w:line="240" w:lineRule="auto"/>
        <w:rPr>
          <w:rFonts w:ascii="Open Sans" w:eastAsia="Times New Roman" w:hAnsi="Open Sans" w:cs="Open Sans"/>
          <w:color w:val="676A6C"/>
          <w:sz w:val="20"/>
          <w:szCs w:val="20"/>
          <w:lang w:eastAsia="en-GB"/>
        </w:rPr>
      </w:pPr>
    </w:p>
    <w:p w14:paraId="3C67E461" w14:textId="77777777" w:rsidR="00692327" w:rsidRPr="001B7A11" w:rsidRDefault="00692327" w:rsidP="00692327">
      <w:pPr>
        <w:spacing w:after="0" w:line="240" w:lineRule="auto"/>
        <w:ind w:left="720"/>
        <w:rPr>
          <w:rFonts w:ascii="Open Sans" w:eastAsia="Times New Roman" w:hAnsi="Open Sans" w:cs="Open Sans"/>
          <w:color w:val="676A6C"/>
          <w:sz w:val="20"/>
          <w:szCs w:val="20"/>
          <w:lang w:eastAsia="en-GB"/>
        </w:rPr>
      </w:pPr>
      <w:r w:rsidRPr="004B4DD2">
        <w:rPr>
          <w:noProof/>
          <w:lang w:eastAsia="en-GB"/>
        </w:rPr>
        <mc:AlternateContent>
          <mc:Choice Requires="wps">
            <w:drawing>
              <wp:anchor distT="0" distB="0" distL="114300" distR="114300" simplePos="0" relativeHeight="251661312" behindDoc="0" locked="0" layoutInCell="1" allowOverlap="1" wp14:anchorId="4C066624" wp14:editId="2C89620C">
                <wp:simplePos x="0" y="0"/>
                <wp:positionH relativeFrom="column">
                  <wp:posOffset>0</wp:posOffset>
                </wp:positionH>
                <wp:positionV relativeFrom="paragraph">
                  <wp:posOffset>0</wp:posOffset>
                </wp:positionV>
                <wp:extent cx="152400" cy="1619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C4CC8C" id="Rectangle 9" o:spid="_x0000_s1026" style="position:absolute;margin-left:0;margin-top:0;width:12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" fillcolor="window" strokecolor="#676a6c" strokeweight="1pt"/>
            </w:pict>
          </mc:Fallback>
        </mc:AlternateContent>
      </w:r>
      <w:r w:rsidRPr="001B7A11">
        <w:rPr>
          <w:rFonts w:ascii="Open Sans" w:eastAsia="Times New Roman" w:hAnsi="Open Sans" w:cs="Open Sans"/>
          <w:color w:val="676A6C"/>
          <w:sz w:val="20"/>
          <w:szCs w:val="20"/>
          <w:lang w:eastAsia="en-GB"/>
        </w:rPr>
        <w:t xml:space="preserve"> (a) A statement of the turnover, Profit and Loss Account/Income Statement, Balance Sheet/Statement of Financial Position and Statement of Cash Flow for the most recent year of trading for this organisation.</w:t>
      </w:r>
    </w:p>
    <w:p w14:paraId="78B11FC5" w14:textId="77777777" w:rsidR="00692327" w:rsidRDefault="00692327" w:rsidP="00692327">
      <w:pPr>
        <w:spacing w:after="0" w:line="240" w:lineRule="auto"/>
        <w:ind w:left="720"/>
        <w:rPr>
          <w:rFonts w:ascii="Open Sans" w:eastAsia="Times New Roman" w:hAnsi="Open Sans" w:cs="Open Sans"/>
          <w:color w:val="676A6C"/>
          <w:sz w:val="20"/>
          <w:szCs w:val="20"/>
          <w:lang w:eastAsia="en-GB"/>
        </w:rPr>
      </w:pPr>
    </w:p>
    <w:p w14:paraId="3E1CD429" w14:textId="77777777" w:rsidR="00692327" w:rsidRPr="001B7A11" w:rsidRDefault="00692327" w:rsidP="00692327">
      <w:pPr>
        <w:spacing w:after="0" w:line="240" w:lineRule="auto"/>
        <w:ind w:left="720"/>
        <w:rPr>
          <w:rFonts w:ascii="Open Sans" w:eastAsia="Times New Roman" w:hAnsi="Open Sans" w:cs="Open Sans"/>
          <w:color w:val="676A6C"/>
          <w:sz w:val="20"/>
          <w:szCs w:val="20"/>
          <w:lang w:eastAsia="en-GB"/>
        </w:rPr>
      </w:pPr>
      <w:r w:rsidRPr="004B4DD2">
        <w:rPr>
          <w:noProof/>
          <w:lang w:eastAsia="en-GB"/>
        </w:rPr>
        <mc:AlternateContent>
          <mc:Choice Requires="wps">
            <w:drawing>
              <wp:anchor distT="0" distB="0" distL="114300" distR="114300" simplePos="0" relativeHeight="251662336" behindDoc="0" locked="0" layoutInCell="1" allowOverlap="1" wp14:anchorId="2D834093" wp14:editId="1F51158E">
                <wp:simplePos x="0" y="0"/>
                <wp:positionH relativeFrom="column">
                  <wp:posOffset>0</wp:posOffset>
                </wp:positionH>
                <wp:positionV relativeFrom="paragraph">
                  <wp:posOffset>-635</wp:posOffset>
                </wp:positionV>
                <wp:extent cx="152400" cy="1619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F4FABD" id="Rectangle 10" o:spid="_x0000_s1026" style="position:absolute;margin-left:0;margin-top:-.05pt;width:12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" fillcolor="window" strokecolor="#676a6c" strokeweight="1pt"/>
            </w:pict>
          </mc:Fallback>
        </mc:AlternateContent>
      </w:r>
      <w:r w:rsidRPr="001B7A11">
        <w:rPr>
          <w:rFonts w:ascii="Open Sans" w:eastAsia="Times New Roman" w:hAnsi="Open Sans" w:cs="Open Sans"/>
          <w:color w:val="676A6C"/>
          <w:sz w:val="20"/>
          <w:szCs w:val="20"/>
          <w:lang w:eastAsia="en-GB"/>
        </w:rPr>
        <w:t xml:space="preserve"> (b) A statement of the cash flow forecast for the current year and a bank letter outlining the current cash and credit position.</w:t>
      </w:r>
    </w:p>
    <w:p w14:paraId="7303EBA7" w14:textId="77777777" w:rsidR="00692327" w:rsidRDefault="00692327" w:rsidP="00692327">
      <w:pPr>
        <w:spacing w:line="240" w:lineRule="auto"/>
        <w:ind w:left="720"/>
        <w:rPr>
          <w:rFonts w:ascii="Open Sans" w:eastAsia="Times New Roman" w:hAnsi="Open Sans" w:cs="Open Sans"/>
          <w:color w:val="676A6C"/>
          <w:sz w:val="20"/>
          <w:szCs w:val="20"/>
          <w:lang w:eastAsia="en-GB"/>
        </w:rPr>
      </w:pPr>
    </w:p>
    <w:p w14:paraId="78745FCC" w14:textId="77777777" w:rsidR="00692327" w:rsidRPr="001B7A11" w:rsidRDefault="00692327" w:rsidP="00692327">
      <w:pPr>
        <w:spacing w:line="240" w:lineRule="auto"/>
        <w:ind w:left="720"/>
        <w:rPr>
          <w:rFonts w:ascii="Open Sans" w:eastAsia="Times New Roman" w:hAnsi="Open Sans" w:cs="Open Sans"/>
          <w:color w:val="676A6C"/>
          <w:sz w:val="20"/>
          <w:szCs w:val="20"/>
          <w:lang w:eastAsia="en-GB"/>
        </w:rPr>
      </w:pPr>
      <w:r w:rsidRPr="004B4DD2">
        <w:rPr>
          <w:noProof/>
          <w:lang w:eastAsia="en-GB"/>
        </w:rPr>
        <mc:AlternateContent>
          <mc:Choice Requires="wps">
            <w:drawing>
              <wp:anchor distT="0" distB="0" distL="114300" distR="114300" simplePos="0" relativeHeight="251663360" behindDoc="0" locked="0" layoutInCell="1" allowOverlap="1" wp14:anchorId="04B4AD60" wp14:editId="226BE59D">
                <wp:simplePos x="0" y="0"/>
                <wp:positionH relativeFrom="column">
                  <wp:posOffset>0</wp:posOffset>
                </wp:positionH>
                <wp:positionV relativeFrom="paragraph">
                  <wp:posOffset>-635</wp:posOffset>
                </wp:positionV>
                <wp:extent cx="152400" cy="16192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98B3E3" id="Rectangle 11" o:spid="_x0000_s1026" style="position:absolute;margin-left:0;margin-top:-.05pt;width:12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" fillcolor="window" strokecolor="#676a6c" strokeweight="1pt"/>
            </w:pict>
          </mc:Fallback>
        </mc:AlternateContent>
      </w:r>
      <w:r w:rsidRPr="001B7A11">
        <w:rPr>
          <w:rFonts w:ascii="Open Sans" w:eastAsia="Times New Roman" w:hAnsi="Open Sans" w:cs="Open Sans"/>
          <w:color w:val="676A6C"/>
          <w:sz w:val="20"/>
          <w:szCs w:val="20"/>
          <w:lang w:eastAsia="en-GB"/>
        </w:rPr>
        <w:t xml:space="preserve"> (c) Alternative means of demonstrating financial status if any of the above </w:t>
      </w:r>
      <w:proofErr w:type="gramStart"/>
      <w:r w:rsidRPr="001B7A11">
        <w:rPr>
          <w:rFonts w:ascii="Open Sans" w:eastAsia="Times New Roman" w:hAnsi="Open Sans" w:cs="Open Sans"/>
          <w:color w:val="676A6C"/>
          <w:sz w:val="20"/>
          <w:szCs w:val="20"/>
          <w:lang w:eastAsia="en-GB"/>
        </w:rPr>
        <w:t>are</w:t>
      </w:r>
      <w:proofErr w:type="gramEnd"/>
      <w:r w:rsidRPr="001B7A11">
        <w:rPr>
          <w:rFonts w:ascii="Open Sans" w:eastAsia="Times New Roman" w:hAnsi="Open Sans" w:cs="Open Sans"/>
          <w:color w:val="676A6C"/>
          <w:sz w:val="20"/>
          <w:szCs w:val="20"/>
          <w:lang w:eastAsia="en-GB"/>
        </w:rPr>
        <w:t xml:space="preserve"> not available (e.g. forecast of turnover for the current year and a statement of funding provided by the owners and/or the bank, charity accruals accounts or an alternative means of demonstrating financial status).</w:t>
      </w:r>
    </w:p>
    <w:p w14:paraId="238C1850" w14:textId="77777777" w:rsidR="00692327" w:rsidRPr="001B7A11"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1B7A11">
        <w:rPr>
          <w:rFonts w:ascii="inherit" w:eastAsia="Times New Roman" w:hAnsi="inherit" w:cs="Open Sans"/>
          <w:b/>
          <w:bCs/>
          <w:color w:val="676A6C"/>
          <w:sz w:val="21"/>
          <w:szCs w:val="21"/>
          <w:lang w:eastAsia="en-GB"/>
        </w:rPr>
        <w:t>Q4.2 - Where we have specified a minimum level of economic and financial standing and/ or a minimum financial threshold within the evaluation criteria for this procurement, please self-certify by answering ‘Yes’ or ‘No’ that you meet the requirements set out.</w:t>
      </w:r>
    </w:p>
    <w:p w14:paraId="508D6AA3" w14:textId="348498AB" w:rsidR="00692327" w:rsidRDefault="00692327" w:rsidP="00692327">
      <w:pPr>
        <w:spacing w:after="0" w:line="240" w:lineRule="auto"/>
        <w:textAlignment w:val="center"/>
        <w:rPr>
          <w:rFonts w:ascii="Open Sans" w:eastAsia="Times New Roman" w:hAnsi="Open Sans" w:cs="Open Sans"/>
          <w:color w:val="676A6C"/>
          <w:sz w:val="20"/>
          <w:szCs w:val="20"/>
          <w:lang w:eastAsia="en-GB"/>
        </w:rPr>
      </w:pPr>
      <w:r w:rsidRPr="001B7A11">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67456" behindDoc="0" locked="0" layoutInCell="1" allowOverlap="1" wp14:anchorId="2054722F" wp14:editId="62AD26C0">
                <wp:simplePos x="0" y="0"/>
                <wp:positionH relativeFrom="column">
                  <wp:posOffset>548005</wp:posOffset>
                </wp:positionH>
                <wp:positionV relativeFrom="paragraph">
                  <wp:posOffset>43180</wp:posOffset>
                </wp:positionV>
                <wp:extent cx="102235" cy="109220"/>
                <wp:effectExtent l="0" t="0" r="12065" b="24130"/>
                <wp:wrapNone/>
                <wp:docPr id="12" name="Oval 12"/>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7D9C128" id="Oval 12" o:spid="_x0000_s1026" style="position:absolute;margin-left:43.15pt;margin-top:3.4pt;width:8.05pt;height: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" fillcolor="window" strokecolor="#676a6c" strokeweight="1pt">
                <v:stroke joinstyle="miter"/>
              </v:oval>
            </w:pict>
          </mc:Fallback>
        </mc:AlternateContent>
      </w:r>
      <w:r w:rsidRPr="001B7A11">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66432" behindDoc="0" locked="0" layoutInCell="1" allowOverlap="1" wp14:anchorId="27B47E00" wp14:editId="52528F34">
                <wp:simplePos x="0" y="0"/>
                <wp:positionH relativeFrom="column">
                  <wp:posOffset>4445</wp:posOffset>
                </wp:positionH>
                <wp:positionV relativeFrom="paragraph">
                  <wp:posOffset>39675</wp:posOffset>
                </wp:positionV>
                <wp:extent cx="102235" cy="109220"/>
                <wp:effectExtent l="0" t="0" r="12065" b="24130"/>
                <wp:wrapNone/>
                <wp:docPr id="5" name="Oval 5"/>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7AF16F" id="Oval 5" o:spid="_x0000_s1026" style="position:absolute;margin-left:.35pt;margin-top:3.1pt;width:8.05pt;height: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" fillcolor="window" strokecolor="#676a6c" strokeweight="1pt">
                <v:stroke joinstyle="miter"/>
              </v:oval>
            </w:pict>
          </mc:Fallback>
        </mc:AlternateContent>
      </w:r>
      <w:r>
        <w:rPr>
          <w:rFonts w:ascii="Open Sans" w:eastAsia="Times New Roman" w:hAnsi="Open Sans" w:cs="Open Sans"/>
          <w:color w:val="676A6C"/>
          <w:sz w:val="20"/>
          <w:szCs w:val="20"/>
          <w:lang w:eastAsia="en-GB"/>
        </w:rPr>
        <w:t xml:space="preserve">     </w:t>
      </w:r>
      <w:r w:rsidRPr="001B7A11">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r w:rsidRPr="001B7A11">
        <w:rPr>
          <w:rFonts w:ascii="Open Sans" w:eastAsia="Times New Roman" w:hAnsi="Open Sans" w:cs="Open Sans"/>
          <w:color w:val="676A6C"/>
          <w:sz w:val="20"/>
          <w:szCs w:val="20"/>
          <w:lang w:eastAsia="en-GB"/>
        </w:rPr>
        <w:t>No</w:t>
      </w:r>
    </w:p>
    <w:p w14:paraId="5DE199C2" w14:textId="77777777" w:rsidR="00692327" w:rsidRDefault="00692327" w:rsidP="00692327">
      <w:pPr>
        <w:spacing w:after="0" w:line="240" w:lineRule="auto"/>
        <w:textAlignment w:val="center"/>
        <w:rPr>
          <w:rFonts w:ascii="Open Sans" w:eastAsia="Times New Roman" w:hAnsi="Open Sans" w:cs="Open Sans"/>
          <w:color w:val="676A6C"/>
          <w:sz w:val="20"/>
          <w:szCs w:val="20"/>
          <w:lang w:eastAsia="en-GB"/>
        </w:rPr>
      </w:pPr>
    </w:p>
    <w:p w14:paraId="31541CB4" w14:textId="18CC9214" w:rsidR="00692327" w:rsidRDefault="00692327" w:rsidP="00692327">
      <w:pPr>
        <w:shd w:val="clear" w:color="auto" w:fill="FFFFFF"/>
        <w:tabs>
          <w:tab w:val="left" w:pos="1786"/>
        </w:tabs>
        <w:spacing w:after="0" w:line="240" w:lineRule="auto"/>
        <w:rPr>
          <w:rFonts w:ascii="Open Sans" w:eastAsia="Times New Roman" w:hAnsi="Open Sans" w:cs="Open Sans"/>
          <w:color w:val="676A6C"/>
          <w:sz w:val="20"/>
          <w:szCs w:val="20"/>
          <w:lang w:eastAsia="en-GB"/>
        </w:rPr>
      </w:pPr>
    </w:p>
    <w:p w14:paraId="7B0CD7F0" w14:textId="17B72C1F" w:rsidR="00692327" w:rsidRDefault="00692327" w:rsidP="00692327">
      <w:pPr>
        <w:shd w:val="clear" w:color="auto" w:fill="FFFFFF"/>
        <w:tabs>
          <w:tab w:val="left" w:pos="1786"/>
        </w:tabs>
        <w:spacing w:after="0" w:line="240" w:lineRule="auto"/>
        <w:rPr>
          <w:rFonts w:ascii="Open Sans" w:eastAsia="Times New Roman" w:hAnsi="Open Sans" w:cs="Open Sans"/>
          <w:color w:val="676A6C"/>
          <w:sz w:val="20"/>
          <w:szCs w:val="20"/>
          <w:lang w:eastAsia="en-GB"/>
        </w:rPr>
      </w:pPr>
      <w:r>
        <w:rPr>
          <w:noProof/>
          <w:lang w:eastAsia="en-GB"/>
        </w:rPr>
        <w:drawing>
          <wp:inline distT="0" distB="0" distL="0" distR="0" wp14:anchorId="3FC72A71" wp14:editId="56B3F4C9">
            <wp:extent cx="1828800" cy="352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1828800" cy="352425"/>
                    </a:xfrm>
                    <a:prstGeom prst="rect">
                      <a:avLst/>
                    </a:prstGeom>
                  </pic:spPr>
                </pic:pic>
              </a:graphicData>
            </a:graphic>
          </wp:inline>
        </w:drawing>
      </w:r>
    </w:p>
    <w:p w14:paraId="7B6C0EE5" w14:textId="77777777" w:rsidR="00692327" w:rsidRDefault="00692327" w:rsidP="00692327">
      <w:pPr>
        <w:spacing w:after="0" w:line="240" w:lineRule="auto"/>
        <w:rPr>
          <w:rFonts w:ascii="Open Sans" w:eastAsia="Times New Roman" w:hAnsi="Open Sans" w:cs="Open Sans"/>
          <w:sz w:val="20"/>
          <w:szCs w:val="20"/>
          <w:lang w:eastAsia="en-GB"/>
        </w:rPr>
      </w:pPr>
    </w:p>
    <w:p w14:paraId="1CA07331" w14:textId="1AEC6F07" w:rsidR="00692327" w:rsidRPr="00FB2E33" w:rsidRDefault="00692327" w:rsidP="00692327">
      <w:pPr>
        <w:spacing w:after="0" w:line="240" w:lineRule="auto"/>
        <w:rPr>
          <w:rFonts w:ascii="Open Sans" w:eastAsia="Times New Roman" w:hAnsi="Open Sans" w:cs="Open Sans"/>
          <w:color w:val="676A6C"/>
          <w:sz w:val="20"/>
          <w:szCs w:val="20"/>
          <w:lang w:eastAsia="en-GB"/>
        </w:rPr>
      </w:pPr>
      <w:r w:rsidRPr="00FB2E33">
        <w:rPr>
          <w:rFonts w:ascii="Open Sans" w:eastAsia="Times New Roman" w:hAnsi="Open Sans" w:cs="Open Sans"/>
          <w:color w:val="676A6C"/>
          <w:sz w:val="21"/>
          <w:szCs w:val="21"/>
          <w:lang w:eastAsia="en-GB"/>
        </w:rPr>
        <w:t>If you have indicated in the Selection Questionnaire question 1.2 that you are part of a wider group, please provide further details below:</w:t>
      </w:r>
    </w:p>
    <w:p w14:paraId="526FE0E3" w14:textId="77777777" w:rsidR="00692327" w:rsidRPr="00FB2E33"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FB2E33">
        <w:rPr>
          <w:rFonts w:ascii="inherit" w:eastAsia="Times New Roman" w:hAnsi="inherit" w:cs="Open Sans"/>
          <w:b/>
          <w:bCs/>
          <w:color w:val="676A6C"/>
          <w:sz w:val="21"/>
          <w:szCs w:val="21"/>
          <w:lang w:eastAsia="en-GB"/>
        </w:rPr>
        <w:t>Name of organisation</w:t>
      </w:r>
    </w:p>
    <w:p w14:paraId="2913463F" w14:textId="246EFE55" w:rsidR="00692327" w:rsidRPr="00FB2E33" w:rsidRDefault="00692327" w:rsidP="00692327">
      <w:pPr>
        <w:spacing w:after="0" w:line="240" w:lineRule="auto"/>
        <w:rPr>
          <w:rFonts w:ascii="Open Sans" w:eastAsia="Times New Roman" w:hAnsi="Open Sans" w:cs="Open Sans"/>
          <w:color w:val="676A6C"/>
          <w:sz w:val="20"/>
          <w:szCs w:val="20"/>
          <w:lang w:eastAsia="en-GB"/>
        </w:rPr>
      </w:pPr>
      <w:r w:rsidRPr="00FB2E33">
        <w:rPr>
          <w:rFonts w:ascii="Open Sans" w:eastAsia="Times New Roman" w:hAnsi="Open Sans" w:cs="Open Sans"/>
          <w:color w:val="676A6C"/>
          <w:sz w:val="20"/>
          <w:szCs w:val="20"/>
        </w:rPr>
        <w:object w:dxaOrig="9060" w:dyaOrig="360">
          <v:shape id="_x0000_i1902" type="#_x0000_t75" style="width:452.95pt;height:18.25pt" o:ole="">
            <v:imagedata r:id="rId10" o:title=""/>
          </v:shape>
          <w:control r:id="rId201" w:name="DefaultOcxName68" w:shapeid="_x0000_i1902"/>
        </w:object>
      </w:r>
    </w:p>
    <w:p w14:paraId="637ABA4C" w14:textId="77777777" w:rsidR="00692327" w:rsidRPr="00FB2E33"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FB2E33">
        <w:rPr>
          <w:rFonts w:ascii="inherit" w:eastAsia="Times New Roman" w:hAnsi="inherit" w:cs="Open Sans"/>
          <w:b/>
          <w:bCs/>
          <w:color w:val="676A6C"/>
          <w:sz w:val="21"/>
          <w:szCs w:val="21"/>
          <w:lang w:eastAsia="en-GB"/>
        </w:rPr>
        <w:t>Relationship to the Supplier completing these questions</w:t>
      </w:r>
    </w:p>
    <w:p w14:paraId="7649E686" w14:textId="11E45981" w:rsidR="00692327" w:rsidRPr="00FB2E33" w:rsidRDefault="00692327" w:rsidP="00692327">
      <w:pPr>
        <w:spacing w:line="240" w:lineRule="auto"/>
        <w:rPr>
          <w:rFonts w:ascii="Open Sans" w:eastAsia="Times New Roman" w:hAnsi="Open Sans" w:cs="Open Sans"/>
          <w:color w:val="676A6C"/>
          <w:sz w:val="20"/>
          <w:szCs w:val="20"/>
          <w:lang w:eastAsia="en-GB"/>
        </w:rPr>
      </w:pPr>
      <w:r w:rsidRPr="00FB2E33">
        <w:rPr>
          <w:rFonts w:ascii="Open Sans" w:eastAsia="Times New Roman" w:hAnsi="Open Sans" w:cs="Open Sans"/>
          <w:color w:val="676A6C"/>
          <w:sz w:val="20"/>
          <w:szCs w:val="20"/>
        </w:rPr>
        <w:object w:dxaOrig="9060" w:dyaOrig="360">
          <v:shape id="_x0000_i1905" type="#_x0000_t75" style="width:452.95pt;height:18.25pt" o:ole="">
            <v:imagedata r:id="rId10" o:title=""/>
          </v:shape>
          <w:control r:id="rId202" w:name="DefaultOcxName118" w:shapeid="_x0000_i1905"/>
        </w:object>
      </w:r>
    </w:p>
    <w:p w14:paraId="0C1D989F" w14:textId="77777777" w:rsidR="00692327" w:rsidRPr="00FB2E33"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FB2E33">
        <w:rPr>
          <w:rFonts w:ascii="inherit" w:eastAsia="Times New Roman" w:hAnsi="inherit" w:cs="Open Sans"/>
          <w:b/>
          <w:bCs/>
          <w:color w:val="676A6C"/>
          <w:sz w:val="21"/>
          <w:szCs w:val="21"/>
          <w:lang w:eastAsia="en-GB"/>
        </w:rPr>
        <w:t>Q5.1 - Are you able to provide parent company accounts if requested to at a later stage? </w:t>
      </w:r>
      <w:r w:rsidRPr="00FB2E33">
        <w:rPr>
          <w:rFonts w:ascii="inherit" w:eastAsia="Times New Roman" w:hAnsi="inherit" w:cs="Open Sans"/>
          <w:b/>
          <w:bCs/>
          <w:color w:val="ED5565"/>
          <w:sz w:val="21"/>
          <w:szCs w:val="21"/>
          <w:lang w:eastAsia="en-GB"/>
        </w:rPr>
        <w:t>*</w:t>
      </w:r>
    </w:p>
    <w:p w14:paraId="6674BBA4" w14:textId="0808978D" w:rsidR="00692327" w:rsidRDefault="00692327" w:rsidP="00692327">
      <w:pPr>
        <w:spacing w:after="0" w:line="240" w:lineRule="auto"/>
        <w:textAlignment w:val="center"/>
        <w:rPr>
          <w:rFonts w:ascii="Open Sans" w:eastAsia="Times New Roman" w:hAnsi="Open Sans" w:cs="Open Sans"/>
          <w:color w:val="676A6C"/>
          <w:sz w:val="20"/>
          <w:szCs w:val="20"/>
          <w:lang w:eastAsia="en-GB"/>
        </w:rPr>
      </w:pPr>
      <w:r w:rsidRPr="00FB2E33">
        <w:rPr>
          <w:rFonts w:ascii="Open Sans" w:eastAsia="Times New Roman" w:hAnsi="Open Sans" w:cs="Open Sans"/>
          <w:color w:val="676A6C"/>
          <w:sz w:val="20"/>
          <w:szCs w:val="20"/>
        </w:rPr>
        <w:object w:dxaOrig="9060" w:dyaOrig="360">
          <v:shape id="_x0000_i1907" type="#_x0000_t75" style="width:20.4pt;height:18.25pt" o:ole="">
            <v:imagedata r:id="rId50" o:title=""/>
          </v:shape>
          <w:control r:id="rId203" w:name="DefaultOcxName218" w:shapeid="_x0000_i1907"/>
        </w:object>
      </w:r>
      <w:proofErr w:type="gramStart"/>
      <w:r w:rsidRPr="00FB2E33">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FB2E33">
        <w:rPr>
          <w:rFonts w:ascii="Open Sans" w:eastAsia="Times New Roman" w:hAnsi="Open Sans" w:cs="Open Sans"/>
          <w:color w:val="676A6C"/>
          <w:sz w:val="20"/>
          <w:szCs w:val="20"/>
        </w:rPr>
        <w:object w:dxaOrig="9060" w:dyaOrig="360">
          <v:shape id="_x0000_i1910" type="#_x0000_t75" style="width:20.4pt;height:18.25pt" o:ole="">
            <v:imagedata r:id="rId50" o:title=""/>
          </v:shape>
          <w:control r:id="rId204" w:name="DefaultOcxName315" w:shapeid="_x0000_i1910"/>
        </w:object>
      </w:r>
      <w:r w:rsidRPr="00FB2E33">
        <w:rPr>
          <w:rFonts w:ascii="Open Sans" w:eastAsia="Times New Roman" w:hAnsi="Open Sans" w:cs="Open Sans"/>
          <w:color w:val="676A6C"/>
          <w:sz w:val="20"/>
          <w:szCs w:val="20"/>
          <w:lang w:eastAsia="en-GB"/>
        </w:rPr>
        <w:t>No</w:t>
      </w:r>
    </w:p>
    <w:p w14:paraId="274F5F0B" w14:textId="77777777" w:rsidR="00692327" w:rsidRPr="00FB2E33" w:rsidRDefault="00692327" w:rsidP="00692327">
      <w:pPr>
        <w:spacing w:after="0" w:line="240" w:lineRule="auto"/>
        <w:textAlignment w:val="center"/>
        <w:rPr>
          <w:rFonts w:ascii="Open Sans" w:eastAsia="Times New Roman" w:hAnsi="Open Sans" w:cs="Open Sans"/>
          <w:color w:val="676A6C"/>
          <w:sz w:val="20"/>
          <w:szCs w:val="20"/>
          <w:lang w:eastAsia="en-GB"/>
        </w:rPr>
      </w:pPr>
    </w:p>
    <w:p w14:paraId="2AFDE205" w14:textId="77777777" w:rsidR="00692327" w:rsidRPr="00FB2E33"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FB2E33">
        <w:rPr>
          <w:rFonts w:ascii="inherit" w:eastAsia="Times New Roman" w:hAnsi="inherit" w:cs="Open Sans"/>
          <w:b/>
          <w:bCs/>
          <w:color w:val="676A6C"/>
          <w:sz w:val="21"/>
          <w:szCs w:val="21"/>
          <w:lang w:eastAsia="en-GB"/>
        </w:rPr>
        <w:t>Q5.2 - If yes, would the parent company be willing to provide a guarantee if necessary? </w:t>
      </w:r>
      <w:r w:rsidRPr="00FB2E33">
        <w:rPr>
          <w:rFonts w:ascii="inherit" w:eastAsia="Times New Roman" w:hAnsi="inherit" w:cs="Open Sans"/>
          <w:b/>
          <w:bCs/>
          <w:color w:val="ED5565"/>
          <w:sz w:val="21"/>
          <w:szCs w:val="21"/>
          <w:lang w:eastAsia="en-GB"/>
        </w:rPr>
        <w:t>*</w:t>
      </w:r>
    </w:p>
    <w:p w14:paraId="68D4960E" w14:textId="2E06D6AB" w:rsidR="00692327" w:rsidRDefault="00692327" w:rsidP="00692327">
      <w:pPr>
        <w:spacing w:after="0" w:line="240" w:lineRule="auto"/>
        <w:textAlignment w:val="center"/>
        <w:rPr>
          <w:rFonts w:ascii="Open Sans" w:eastAsia="Times New Roman" w:hAnsi="Open Sans" w:cs="Open Sans"/>
          <w:color w:val="676A6C"/>
          <w:sz w:val="20"/>
          <w:szCs w:val="20"/>
          <w:lang w:eastAsia="en-GB"/>
        </w:rPr>
      </w:pPr>
      <w:r w:rsidRPr="00FB2E33">
        <w:rPr>
          <w:rFonts w:ascii="Open Sans" w:eastAsia="Times New Roman" w:hAnsi="Open Sans" w:cs="Open Sans"/>
          <w:color w:val="676A6C"/>
          <w:sz w:val="20"/>
          <w:szCs w:val="20"/>
        </w:rPr>
        <w:object w:dxaOrig="9060" w:dyaOrig="360">
          <v:shape id="_x0000_i1913" type="#_x0000_t75" style="width:20.4pt;height:18.25pt" o:ole="">
            <v:imagedata r:id="rId50" o:title=""/>
          </v:shape>
          <w:control r:id="rId205" w:name="DefaultOcxName414" w:shapeid="_x0000_i1913"/>
        </w:object>
      </w:r>
      <w:proofErr w:type="gramStart"/>
      <w:r w:rsidRPr="00FB2E33">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FB2E33">
        <w:rPr>
          <w:rFonts w:ascii="Open Sans" w:eastAsia="Times New Roman" w:hAnsi="Open Sans" w:cs="Open Sans"/>
          <w:color w:val="676A6C"/>
          <w:sz w:val="20"/>
          <w:szCs w:val="20"/>
        </w:rPr>
        <w:object w:dxaOrig="9060" w:dyaOrig="360">
          <v:shape id="_x0000_i1916" type="#_x0000_t75" style="width:20.4pt;height:18.25pt" o:ole="">
            <v:imagedata r:id="rId50" o:title=""/>
          </v:shape>
          <w:control r:id="rId206" w:name="DefaultOcxName512" w:shapeid="_x0000_i1916"/>
        </w:object>
      </w:r>
      <w:r w:rsidRPr="00FB2E33">
        <w:rPr>
          <w:rFonts w:ascii="Open Sans" w:eastAsia="Times New Roman" w:hAnsi="Open Sans" w:cs="Open Sans"/>
          <w:color w:val="676A6C"/>
          <w:sz w:val="20"/>
          <w:szCs w:val="20"/>
          <w:lang w:eastAsia="en-GB"/>
        </w:rPr>
        <w:t>No</w:t>
      </w:r>
    </w:p>
    <w:p w14:paraId="3E8D98CA" w14:textId="77777777" w:rsidR="00692327" w:rsidRPr="00FB2E33" w:rsidRDefault="00692327" w:rsidP="00692327">
      <w:pPr>
        <w:spacing w:after="0" w:line="240" w:lineRule="auto"/>
        <w:textAlignment w:val="center"/>
        <w:rPr>
          <w:rFonts w:ascii="Open Sans" w:eastAsia="Times New Roman" w:hAnsi="Open Sans" w:cs="Open Sans"/>
          <w:color w:val="676A6C"/>
          <w:sz w:val="20"/>
          <w:szCs w:val="20"/>
          <w:lang w:eastAsia="en-GB"/>
        </w:rPr>
      </w:pPr>
    </w:p>
    <w:p w14:paraId="592B40F8" w14:textId="77777777" w:rsidR="00692327" w:rsidRPr="00FB2E33"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FB2E33">
        <w:rPr>
          <w:rFonts w:ascii="inherit" w:eastAsia="Times New Roman" w:hAnsi="inherit" w:cs="Open Sans"/>
          <w:b/>
          <w:bCs/>
          <w:color w:val="676A6C"/>
          <w:sz w:val="21"/>
          <w:szCs w:val="21"/>
          <w:lang w:eastAsia="en-GB"/>
        </w:rPr>
        <w:t>Q5.3 - If no, would you be able to obtain a guarantee elsewhere (e.g. from a bank)? </w:t>
      </w:r>
      <w:r w:rsidRPr="00FB2E33">
        <w:rPr>
          <w:rFonts w:ascii="inherit" w:eastAsia="Times New Roman" w:hAnsi="inherit" w:cs="Open Sans"/>
          <w:b/>
          <w:bCs/>
          <w:color w:val="ED5565"/>
          <w:sz w:val="21"/>
          <w:szCs w:val="21"/>
          <w:lang w:eastAsia="en-GB"/>
        </w:rPr>
        <w:t>*</w:t>
      </w:r>
    </w:p>
    <w:p w14:paraId="6B683DC9" w14:textId="4320C75E" w:rsidR="00692327" w:rsidRDefault="00692327" w:rsidP="00692327">
      <w:pPr>
        <w:spacing w:after="0" w:line="240" w:lineRule="auto"/>
        <w:textAlignment w:val="center"/>
        <w:rPr>
          <w:rFonts w:ascii="Open Sans" w:eastAsia="Times New Roman" w:hAnsi="Open Sans" w:cs="Open Sans"/>
          <w:color w:val="676A6C"/>
          <w:sz w:val="20"/>
          <w:szCs w:val="20"/>
          <w:lang w:eastAsia="en-GB"/>
        </w:rPr>
      </w:pPr>
      <w:r w:rsidRPr="00FB2E33">
        <w:rPr>
          <w:rFonts w:ascii="Open Sans" w:eastAsia="Times New Roman" w:hAnsi="Open Sans" w:cs="Open Sans"/>
          <w:color w:val="676A6C"/>
          <w:sz w:val="20"/>
          <w:szCs w:val="20"/>
        </w:rPr>
        <w:object w:dxaOrig="9060" w:dyaOrig="360">
          <v:shape id="_x0000_i1919" type="#_x0000_t75" style="width:20.4pt;height:18.25pt" o:ole="">
            <v:imagedata r:id="rId50" o:title=""/>
          </v:shape>
          <w:control r:id="rId207" w:name="DefaultOcxName67" w:shapeid="_x0000_i1919"/>
        </w:object>
      </w:r>
      <w:proofErr w:type="gramStart"/>
      <w:r w:rsidRPr="00FB2E33">
        <w:rPr>
          <w:rFonts w:ascii="Open Sans" w:eastAsia="Times New Roman" w:hAnsi="Open Sans" w:cs="Open Sans"/>
          <w:color w:val="676A6C"/>
          <w:sz w:val="20"/>
          <w:szCs w:val="20"/>
          <w:lang w:eastAsia="en-GB"/>
        </w:rPr>
        <w:t>Yes</w:t>
      </w:r>
      <w:r>
        <w:rPr>
          <w:rFonts w:ascii="Open Sans" w:eastAsia="Times New Roman" w:hAnsi="Open Sans" w:cs="Open Sans"/>
          <w:color w:val="676A6C"/>
          <w:sz w:val="20"/>
          <w:szCs w:val="20"/>
          <w:lang w:eastAsia="en-GB"/>
        </w:rPr>
        <w:t xml:space="preserve">  </w:t>
      </w:r>
      <w:proofErr w:type="gramEnd"/>
      <w:r w:rsidRPr="00FB2E33">
        <w:rPr>
          <w:rFonts w:ascii="Open Sans" w:eastAsia="Times New Roman" w:hAnsi="Open Sans" w:cs="Open Sans"/>
          <w:color w:val="676A6C"/>
          <w:sz w:val="20"/>
          <w:szCs w:val="20"/>
        </w:rPr>
        <w:object w:dxaOrig="9060" w:dyaOrig="360">
          <v:shape id="_x0000_i1922" type="#_x0000_t75" style="width:20.4pt;height:18.25pt" o:ole="">
            <v:imagedata r:id="rId50" o:title=""/>
          </v:shape>
          <w:control r:id="rId208" w:name="DefaultOcxName75" w:shapeid="_x0000_i1922"/>
        </w:object>
      </w:r>
      <w:r w:rsidRPr="00FB2E33">
        <w:rPr>
          <w:rFonts w:ascii="Open Sans" w:eastAsia="Times New Roman" w:hAnsi="Open Sans" w:cs="Open Sans"/>
          <w:color w:val="676A6C"/>
          <w:sz w:val="20"/>
          <w:szCs w:val="20"/>
          <w:lang w:eastAsia="en-GB"/>
        </w:rPr>
        <w:t>No</w:t>
      </w:r>
    </w:p>
    <w:p w14:paraId="1D8884D8" w14:textId="195D20C6" w:rsidR="00692327" w:rsidRDefault="00692327" w:rsidP="00692327">
      <w:pPr>
        <w:spacing w:after="0" w:line="240" w:lineRule="auto"/>
        <w:textAlignment w:val="center"/>
        <w:rPr>
          <w:rFonts w:ascii="Open Sans" w:eastAsia="Times New Roman" w:hAnsi="Open Sans" w:cs="Open Sans"/>
          <w:color w:val="676A6C"/>
          <w:sz w:val="20"/>
          <w:szCs w:val="20"/>
          <w:lang w:eastAsia="en-GB"/>
        </w:rPr>
      </w:pPr>
    </w:p>
    <w:p w14:paraId="24BEF84A" w14:textId="4D47F6BD" w:rsidR="00692327" w:rsidRDefault="00692327" w:rsidP="00692327">
      <w:pPr>
        <w:spacing w:after="0" w:line="240" w:lineRule="auto"/>
        <w:textAlignment w:val="center"/>
        <w:rPr>
          <w:rFonts w:ascii="Open Sans" w:eastAsia="Times New Roman" w:hAnsi="Open Sans" w:cs="Open Sans"/>
          <w:color w:val="676A6C"/>
          <w:sz w:val="20"/>
          <w:szCs w:val="20"/>
          <w:lang w:eastAsia="en-GB"/>
        </w:rPr>
      </w:pPr>
    </w:p>
    <w:p w14:paraId="5CD191EA" w14:textId="25AC8819" w:rsidR="00692327" w:rsidRPr="00FB2E33" w:rsidRDefault="00692327" w:rsidP="00692327">
      <w:pPr>
        <w:spacing w:after="0" w:line="240" w:lineRule="auto"/>
        <w:textAlignment w:val="center"/>
        <w:rPr>
          <w:rFonts w:ascii="Open Sans" w:eastAsia="Times New Roman" w:hAnsi="Open Sans" w:cs="Open Sans"/>
          <w:color w:val="676A6C"/>
          <w:sz w:val="20"/>
          <w:szCs w:val="20"/>
          <w:lang w:eastAsia="en-GB"/>
        </w:rPr>
      </w:pPr>
      <w:r>
        <w:rPr>
          <w:noProof/>
          <w:lang w:eastAsia="en-GB"/>
        </w:rPr>
        <w:drawing>
          <wp:inline distT="0" distB="0" distL="0" distR="0" wp14:anchorId="66EDEA5B" wp14:editId="50449A5C">
            <wp:extent cx="2266950" cy="342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2266950" cy="342900"/>
                    </a:xfrm>
                    <a:prstGeom prst="rect">
                      <a:avLst/>
                    </a:prstGeom>
                  </pic:spPr>
                </pic:pic>
              </a:graphicData>
            </a:graphic>
          </wp:inline>
        </w:drawing>
      </w:r>
    </w:p>
    <w:p w14:paraId="7CE35FA1" w14:textId="51131001" w:rsidR="00692327" w:rsidRDefault="00692327" w:rsidP="00692327">
      <w:pPr>
        <w:tabs>
          <w:tab w:val="left" w:pos="2281"/>
        </w:tabs>
        <w:rPr>
          <w:rFonts w:ascii="Open Sans" w:eastAsia="Times New Roman" w:hAnsi="Open Sans" w:cs="Open Sans"/>
          <w:sz w:val="20"/>
          <w:szCs w:val="20"/>
          <w:lang w:eastAsia="en-GB"/>
        </w:rPr>
      </w:pPr>
    </w:p>
    <w:p w14:paraId="651D6A2E" w14:textId="77777777" w:rsidR="00692327" w:rsidRPr="00692327" w:rsidRDefault="00692327" w:rsidP="00692327">
      <w:pPr>
        <w:shd w:val="clear" w:color="auto" w:fill="FFFFFF"/>
        <w:spacing w:before="120" w:after="120" w:line="240" w:lineRule="auto"/>
        <w:outlineLvl w:val="3"/>
        <w:rPr>
          <w:rFonts w:ascii="inherit" w:eastAsia="Times New Roman" w:hAnsi="inherit" w:cs="Open Sans"/>
          <w:b/>
          <w:bCs/>
          <w:color w:val="676A6C"/>
          <w:sz w:val="21"/>
          <w:szCs w:val="21"/>
          <w:lang w:eastAsia="en-GB"/>
        </w:rPr>
      </w:pPr>
      <w:r w:rsidRPr="00692327">
        <w:rPr>
          <w:rFonts w:ascii="inherit" w:eastAsia="Times New Roman" w:hAnsi="inherit" w:cs="Open Sans"/>
          <w:b/>
          <w:bCs/>
          <w:color w:val="676A6C"/>
          <w:sz w:val="21"/>
          <w:szCs w:val="21"/>
          <w:lang w:eastAsia="en-GB"/>
        </w:rPr>
        <w:t>Q6.1 - Relevant experience and contract examples</w:t>
      </w:r>
    </w:p>
    <w:p w14:paraId="347F4173" w14:textId="00EC9D64"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br/>
        <w:t xml:space="preserve">Please provide details of up to three contracts, in any combination from either the public or private sector; voluntary, charity or social enterprise (VCSE) that </w:t>
      </w:r>
      <w:proofErr w:type="gramStart"/>
      <w:r w:rsidRPr="00692327">
        <w:rPr>
          <w:rFonts w:ascii="Open Sans" w:eastAsia="Times New Roman" w:hAnsi="Open Sans" w:cs="Open Sans"/>
          <w:color w:val="676A6C"/>
          <w:sz w:val="20"/>
          <w:szCs w:val="20"/>
          <w:lang w:eastAsia="en-GB"/>
        </w:rPr>
        <w:t>are</w:t>
      </w:r>
      <w:proofErr w:type="gramEnd"/>
      <w:r w:rsidRPr="00692327">
        <w:rPr>
          <w:rFonts w:ascii="Open Sans" w:eastAsia="Times New Roman" w:hAnsi="Open Sans" w:cs="Open Sans"/>
          <w:color w:val="676A6C"/>
          <w:sz w:val="20"/>
          <w:szCs w:val="20"/>
          <w:lang w:eastAsia="en-GB"/>
        </w:rPr>
        <w:t xml:space="preserve"> relevant to our requirement. VCSEs may include samples of grant-funded work. Contracts for supplies or services should have been performed during the past three years. Works contracts may be from the past five years. </w:t>
      </w:r>
      <w:r w:rsidRPr="00692327">
        <w:rPr>
          <w:rFonts w:ascii="Open Sans" w:eastAsia="Times New Roman" w:hAnsi="Open Sans" w:cs="Open Sans"/>
          <w:color w:val="676A6C"/>
          <w:sz w:val="20"/>
          <w:szCs w:val="20"/>
          <w:lang w:eastAsia="en-GB"/>
        </w:rPr>
        <w:br/>
      </w:r>
      <w:r w:rsidRPr="00692327">
        <w:rPr>
          <w:rFonts w:ascii="Open Sans" w:eastAsia="Times New Roman" w:hAnsi="Open Sans" w:cs="Open Sans"/>
          <w:color w:val="676A6C"/>
          <w:sz w:val="20"/>
          <w:szCs w:val="20"/>
          <w:lang w:eastAsia="en-GB"/>
        </w:rPr>
        <w:br/>
        <w:t>Consortia bids should provide relevant examples of where the consortium has delivered similar requirements. If this is not possible (e.g. the consortium is newly formed, or a Special Purpose Vehicle is to be created for this contract) then three separate examples should be provided between the principal member(s) of the proposed consortium or Special Purpose Vehicle (three examples are not required from each member). </w:t>
      </w:r>
      <w:r w:rsidRPr="00692327">
        <w:rPr>
          <w:rFonts w:ascii="Open Sans" w:eastAsia="Times New Roman" w:hAnsi="Open Sans" w:cs="Open Sans"/>
          <w:color w:val="676A6C"/>
          <w:sz w:val="20"/>
          <w:szCs w:val="20"/>
          <w:lang w:eastAsia="en-GB"/>
        </w:rPr>
        <w:br/>
      </w:r>
      <w:r w:rsidRPr="00692327">
        <w:rPr>
          <w:rFonts w:ascii="Open Sans" w:eastAsia="Times New Roman" w:hAnsi="Open Sans" w:cs="Open Sans"/>
          <w:color w:val="676A6C"/>
          <w:sz w:val="20"/>
          <w:szCs w:val="20"/>
          <w:lang w:eastAsia="en-GB"/>
        </w:rPr>
        <w:br/>
        <w:t>Where the Supplier is a Special Purpose Vehicle, or a managing agent not intending to be the main provider of the supplies or services, the information requested should be provided in respect of the main intended provider(s) or sub-contractor(s) who will deliver the contract. </w:t>
      </w:r>
      <w:r w:rsidRPr="00692327">
        <w:rPr>
          <w:rFonts w:ascii="Open Sans" w:eastAsia="Times New Roman" w:hAnsi="Open Sans" w:cs="Open Sans"/>
          <w:color w:val="676A6C"/>
          <w:sz w:val="20"/>
          <w:szCs w:val="20"/>
          <w:lang w:eastAsia="en-GB"/>
        </w:rPr>
        <w:br/>
      </w:r>
      <w:r w:rsidRPr="00692327">
        <w:rPr>
          <w:rFonts w:ascii="Open Sans" w:eastAsia="Times New Roman" w:hAnsi="Open Sans" w:cs="Open Sans"/>
          <w:color w:val="676A6C"/>
          <w:sz w:val="20"/>
          <w:szCs w:val="20"/>
          <w:lang w:eastAsia="en-GB"/>
        </w:rPr>
        <w:br/>
        <w:t>If you cannot provide examples, see question Q6.3 </w:t>
      </w:r>
      <w:r w:rsidRPr="00692327">
        <w:rPr>
          <w:rFonts w:ascii="Open Sans" w:eastAsia="Times New Roman" w:hAnsi="Open Sans" w:cs="Open Sans"/>
          <w:color w:val="676A6C"/>
          <w:sz w:val="20"/>
          <w:szCs w:val="20"/>
          <w:lang w:eastAsia="en-GB"/>
        </w:rPr>
        <w:br/>
      </w:r>
      <w:r w:rsidRPr="00692327">
        <w:rPr>
          <w:rFonts w:ascii="Open Sans" w:eastAsia="Times New Roman" w:hAnsi="Open Sans" w:cs="Open Sans"/>
          <w:color w:val="676A6C"/>
          <w:sz w:val="20"/>
          <w:szCs w:val="20"/>
          <w:lang w:eastAsia="en-GB"/>
        </w:rPr>
        <w:br/>
      </w:r>
    </w:p>
    <w:p w14:paraId="15E64B46" w14:textId="77777777" w:rsidR="00692327" w:rsidRPr="00692327" w:rsidRDefault="00692327" w:rsidP="00692327"/>
    <w:p w14:paraId="3EE268CA" w14:textId="77777777" w:rsidR="00692327" w:rsidRPr="00692327" w:rsidRDefault="00692327" w:rsidP="00692327">
      <w:pPr>
        <w:spacing w:before="75" w:after="150" w:line="240" w:lineRule="auto"/>
        <w:outlineLvl w:val="2"/>
        <w:rPr>
          <w:rFonts w:ascii="inherit" w:eastAsia="Times New Roman" w:hAnsi="inherit" w:cs="Open Sans"/>
          <w:b/>
          <w:bCs/>
          <w:color w:val="676A6C"/>
          <w:sz w:val="24"/>
          <w:szCs w:val="24"/>
          <w:lang w:eastAsia="en-GB"/>
        </w:rPr>
      </w:pPr>
      <w:r w:rsidRPr="00692327">
        <w:rPr>
          <w:rFonts w:ascii="inherit" w:eastAsia="Times New Roman" w:hAnsi="inherit" w:cs="Open Sans"/>
          <w:b/>
          <w:bCs/>
          <w:color w:val="676A6C"/>
          <w:sz w:val="24"/>
          <w:szCs w:val="24"/>
          <w:lang w:eastAsia="en-GB"/>
        </w:rPr>
        <w:t>1</w:t>
      </w:r>
      <w:r w:rsidRPr="00692327">
        <w:rPr>
          <w:rFonts w:ascii="inherit" w:eastAsia="Times New Roman" w:hAnsi="inherit" w:cs="Open Sans"/>
          <w:b/>
          <w:bCs/>
          <w:color w:val="676A6C"/>
          <w:sz w:val="18"/>
          <w:szCs w:val="18"/>
          <w:vertAlign w:val="superscript"/>
          <w:lang w:eastAsia="en-GB"/>
        </w:rPr>
        <w:t>st</w:t>
      </w:r>
      <w:r w:rsidRPr="00692327">
        <w:rPr>
          <w:rFonts w:ascii="inherit" w:eastAsia="Times New Roman" w:hAnsi="inherit" w:cs="Open Sans"/>
          <w:b/>
          <w:bCs/>
          <w:color w:val="676A6C"/>
          <w:sz w:val="24"/>
          <w:szCs w:val="24"/>
          <w:lang w:eastAsia="en-GB"/>
        </w:rPr>
        <w:t> Referee</w:t>
      </w:r>
    </w:p>
    <w:p w14:paraId="0EDAD53E" w14:textId="77777777" w:rsidR="00692327" w:rsidRPr="00692327" w:rsidRDefault="00CD3869" w:rsidP="00692327">
      <w:pPr>
        <w:spacing w:after="300" w:line="240" w:lineRule="auto"/>
        <w:rPr>
          <w:rFonts w:ascii="Open Sans" w:eastAsia="Times New Roman" w:hAnsi="Open Sans" w:cs="Open Sans"/>
          <w:color w:val="676A6C"/>
          <w:sz w:val="20"/>
          <w:szCs w:val="20"/>
          <w:lang w:eastAsia="en-GB"/>
        </w:rPr>
      </w:pPr>
      <w:r>
        <w:rPr>
          <w:rFonts w:ascii="Open Sans" w:eastAsia="Times New Roman" w:hAnsi="Open Sans" w:cs="Open Sans"/>
          <w:color w:val="676A6C"/>
          <w:sz w:val="20"/>
          <w:szCs w:val="20"/>
          <w:lang w:eastAsia="en-GB"/>
        </w:rPr>
        <w:pict w14:anchorId="5D2D39A6">
          <v:rect id="_x0000_i1214" style="width:0;height:0" o:hralign="center" o:hrstd="t" o:hr="t" fillcolor="#a0a0a0" stroked="f"/>
        </w:pict>
      </w:r>
    </w:p>
    <w:p w14:paraId="7C33666A"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Name of customer organisation</w:t>
      </w:r>
    </w:p>
    <w:p w14:paraId="5AECE7DE" w14:textId="30A55586"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27" type="#_x0000_t75" style="width:452.95pt;height:18.25pt" o:ole="">
            <v:imagedata r:id="rId10" o:title=""/>
          </v:shape>
          <w:control r:id="rId210" w:name="DefaultOcxName70" w:shapeid="_x0000_i1927"/>
        </w:object>
      </w:r>
    </w:p>
    <w:p w14:paraId="4D881720"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Point of contact in the organisation</w:t>
      </w:r>
    </w:p>
    <w:p w14:paraId="78EBFA8B" w14:textId="64F8B57F"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30" type="#_x0000_t75" style="width:452.95pt;height:18.25pt" o:ole="">
            <v:imagedata r:id="rId10" o:title=""/>
          </v:shape>
          <w:control r:id="rId211" w:name="DefaultOcxName120" w:shapeid="_x0000_i1930"/>
        </w:object>
      </w:r>
    </w:p>
    <w:p w14:paraId="0FF7911F"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Position in the organisation</w:t>
      </w:r>
    </w:p>
    <w:p w14:paraId="27871806" w14:textId="57F8CDF1"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33" type="#_x0000_t75" style="width:452.95pt;height:18.25pt" o:ole="">
            <v:imagedata r:id="rId10" o:title=""/>
          </v:shape>
          <w:control r:id="rId212" w:name="DefaultOcxName220" w:shapeid="_x0000_i1933"/>
        </w:object>
      </w:r>
    </w:p>
    <w:p w14:paraId="04B155C8"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Email address</w:t>
      </w:r>
    </w:p>
    <w:p w14:paraId="22348498" w14:textId="78B4C5F0"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36" type="#_x0000_t75" style="width:452.95pt;height:18.25pt" o:ole="">
            <v:imagedata r:id="rId10" o:title=""/>
          </v:shape>
          <w:control r:id="rId213" w:name="DefaultOcxName316" w:shapeid="_x0000_i1936"/>
        </w:object>
      </w:r>
    </w:p>
    <w:p w14:paraId="53CF71C4"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Description of contract</w:t>
      </w:r>
    </w:p>
    <w:p w14:paraId="584C4F08" w14:textId="2288A0DE"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39" type="#_x0000_t75" style="width:452.95pt;height:18.25pt" o:ole="">
            <v:imagedata r:id="rId10" o:title=""/>
          </v:shape>
          <w:control r:id="rId214" w:name="DefaultOcxName415" w:shapeid="_x0000_i1939"/>
        </w:object>
      </w:r>
    </w:p>
    <w:p w14:paraId="0280D627"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Contract start date</w:t>
      </w:r>
    </w:p>
    <w:p w14:paraId="23A44D64" w14:textId="5D425A6D"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42" type="#_x0000_t75" style="width:452.95pt;height:18.25pt" o:ole="">
            <v:imagedata r:id="rId10" o:title=""/>
          </v:shape>
          <w:control r:id="rId215" w:name="DefaultOcxName513" w:shapeid="_x0000_i1942"/>
        </w:object>
      </w:r>
    </w:p>
    <w:p w14:paraId="7139CA26"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Contract completion date</w:t>
      </w:r>
    </w:p>
    <w:p w14:paraId="510CF5F6" w14:textId="3E54C7C6"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45" type="#_x0000_t75" style="width:452.95pt;height:18.25pt" o:ole="">
            <v:imagedata r:id="rId10" o:title=""/>
          </v:shape>
          <w:control r:id="rId216" w:name="DefaultOcxName69" w:shapeid="_x0000_i1945"/>
        </w:object>
      </w:r>
    </w:p>
    <w:p w14:paraId="7944B668"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Estimated contract value</w:t>
      </w:r>
    </w:p>
    <w:p w14:paraId="5C169E07" w14:textId="1694594D"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48" type="#_x0000_t75" style="width:452.95pt;height:18.25pt" o:ole="">
            <v:imagedata r:id="rId10" o:title=""/>
          </v:shape>
          <w:control r:id="rId217" w:name="DefaultOcxName76" w:shapeid="_x0000_i1948"/>
        </w:object>
      </w:r>
    </w:p>
    <w:p w14:paraId="6AB96242"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br/>
      </w:r>
      <w:r w:rsidRPr="00692327">
        <w:rPr>
          <w:rFonts w:ascii="Open Sans" w:eastAsia="Times New Roman" w:hAnsi="Open Sans" w:cs="Open Sans"/>
          <w:color w:val="676A6C"/>
          <w:sz w:val="20"/>
          <w:szCs w:val="20"/>
          <w:lang w:eastAsia="en-GB"/>
        </w:rPr>
        <w:br/>
      </w:r>
    </w:p>
    <w:p w14:paraId="64FB7782" w14:textId="77777777" w:rsidR="00692327" w:rsidRPr="00692327" w:rsidRDefault="00692327" w:rsidP="00692327">
      <w:pPr>
        <w:spacing w:before="75" w:after="150" w:line="240" w:lineRule="auto"/>
        <w:outlineLvl w:val="2"/>
        <w:rPr>
          <w:rFonts w:ascii="inherit" w:eastAsia="Times New Roman" w:hAnsi="inherit" w:cs="Open Sans"/>
          <w:b/>
          <w:bCs/>
          <w:color w:val="676A6C"/>
          <w:sz w:val="24"/>
          <w:szCs w:val="24"/>
          <w:lang w:eastAsia="en-GB"/>
        </w:rPr>
      </w:pPr>
      <w:r w:rsidRPr="00692327">
        <w:rPr>
          <w:rFonts w:ascii="inherit" w:eastAsia="Times New Roman" w:hAnsi="inherit" w:cs="Open Sans"/>
          <w:b/>
          <w:bCs/>
          <w:color w:val="676A6C"/>
          <w:sz w:val="24"/>
          <w:szCs w:val="24"/>
          <w:lang w:eastAsia="en-GB"/>
        </w:rPr>
        <w:t>2</w:t>
      </w:r>
      <w:r w:rsidRPr="00692327">
        <w:rPr>
          <w:rFonts w:ascii="inherit" w:eastAsia="Times New Roman" w:hAnsi="inherit" w:cs="Open Sans"/>
          <w:b/>
          <w:bCs/>
          <w:color w:val="676A6C"/>
          <w:sz w:val="18"/>
          <w:szCs w:val="18"/>
          <w:vertAlign w:val="superscript"/>
          <w:lang w:eastAsia="en-GB"/>
        </w:rPr>
        <w:t>nd</w:t>
      </w:r>
      <w:r w:rsidRPr="00692327">
        <w:rPr>
          <w:rFonts w:ascii="inherit" w:eastAsia="Times New Roman" w:hAnsi="inherit" w:cs="Open Sans"/>
          <w:b/>
          <w:bCs/>
          <w:color w:val="676A6C"/>
          <w:sz w:val="24"/>
          <w:szCs w:val="24"/>
          <w:lang w:eastAsia="en-GB"/>
        </w:rPr>
        <w:t> Referee</w:t>
      </w:r>
    </w:p>
    <w:p w14:paraId="1E24A7E5" w14:textId="77777777" w:rsidR="00692327" w:rsidRPr="00692327" w:rsidRDefault="00CD3869" w:rsidP="00692327">
      <w:pPr>
        <w:spacing w:after="300" w:line="240" w:lineRule="auto"/>
        <w:rPr>
          <w:rFonts w:ascii="Open Sans" w:eastAsia="Times New Roman" w:hAnsi="Open Sans" w:cs="Open Sans"/>
          <w:color w:val="676A6C"/>
          <w:sz w:val="20"/>
          <w:szCs w:val="20"/>
          <w:lang w:eastAsia="en-GB"/>
        </w:rPr>
      </w:pPr>
      <w:r>
        <w:rPr>
          <w:rFonts w:ascii="Open Sans" w:eastAsia="Times New Roman" w:hAnsi="Open Sans" w:cs="Open Sans"/>
          <w:color w:val="676A6C"/>
          <w:sz w:val="20"/>
          <w:szCs w:val="20"/>
          <w:lang w:eastAsia="en-GB"/>
        </w:rPr>
        <w:pict w14:anchorId="2BFAC87E">
          <v:rect id="_x0000_i1223" style="width:0;height:0" o:hralign="center" o:hrstd="t" o:hr="t" fillcolor="#a0a0a0" stroked="f"/>
        </w:pict>
      </w:r>
    </w:p>
    <w:p w14:paraId="7F49C4B8"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Name of customer organisation</w:t>
      </w:r>
    </w:p>
    <w:p w14:paraId="4C0CC074" w14:textId="45831EA5"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52" type="#_x0000_t75" style="width:452.95pt;height:18.25pt" o:ole="">
            <v:imagedata r:id="rId10" o:title=""/>
          </v:shape>
          <w:control r:id="rId218" w:name="DefaultOcxName85" w:shapeid="_x0000_i1952"/>
        </w:object>
      </w:r>
    </w:p>
    <w:p w14:paraId="203FF47D"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Point of contact in the organisation</w:t>
      </w:r>
    </w:p>
    <w:p w14:paraId="50932ACA" w14:textId="442504FF"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55" type="#_x0000_t75" style="width:452.95pt;height:18.25pt" o:ole="">
            <v:imagedata r:id="rId10" o:title=""/>
          </v:shape>
          <w:control r:id="rId219" w:name="DefaultOcxName95" w:shapeid="_x0000_i1955"/>
        </w:object>
      </w:r>
    </w:p>
    <w:p w14:paraId="38DD56E2"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Position in the organisation</w:t>
      </w:r>
    </w:p>
    <w:p w14:paraId="1E5AEB3A" w14:textId="0C2035D3"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58" type="#_x0000_t75" style="width:452.95pt;height:18.25pt" o:ole="">
            <v:imagedata r:id="rId10" o:title=""/>
          </v:shape>
          <w:control r:id="rId220" w:name="DefaultOcxName105" w:shapeid="_x0000_i1958"/>
        </w:object>
      </w:r>
    </w:p>
    <w:p w14:paraId="20FEE2B8"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Email address</w:t>
      </w:r>
    </w:p>
    <w:p w14:paraId="6D4C6DBB" w14:textId="51045524"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61" type="#_x0000_t75" style="width:452.95pt;height:18.25pt" o:ole="">
            <v:imagedata r:id="rId10" o:title=""/>
          </v:shape>
          <w:control r:id="rId221" w:name="DefaultOcxName119" w:shapeid="_x0000_i1961"/>
        </w:object>
      </w:r>
    </w:p>
    <w:p w14:paraId="281A8450"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Description of contract</w:t>
      </w:r>
    </w:p>
    <w:p w14:paraId="1C52C1C3" w14:textId="37B24BB2"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64" type="#_x0000_t75" style="width:452.95pt;height:18.25pt" o:ole="">
            <v:imagedata r:id="rId10" o:title=""/>
          </v:shape>
          <w:control r:id="rId222" w:name="DefaultOcxName125" w:shapeid="_x0000_i1964"/>
        </w:object>
      </w:r>
    </w:p>
    <w:p w14:paraId="2DE0215E"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Contract start date</w:t>
      </w:r>
    </w:p>
    <w:p w14:paraId="0A6CF096" w14:textId="64089009"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67" type="#_x0000_t75" style="width:452.95pt;height:18.25pt" o:ole="">
            <v:imagedata r:id="rId10" o:title=""/>
          </v:shape>
          <w:control r:id="rId223" w:name="DefaultOcxName135" w:shapeid="_x0000_i1967"/>
        </w:object>
      </w:r>
    </w:p>
    <w:p w14:paraId="10567161"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Contract completion date</w:t>
      </w:r>
    </w:p>
    <w:p w14:paraId="5F484345" w14:textId="298C4F5C"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70" type="#_x0000_t75" style="width:452.95pt;height:18.25pt" o:ole="">
            <v:imagedata r:id="rId10" o:title=""/>
          </v:shape>
          <w:control r:id="rId224" w:name="DefaultOcxName145" w:shapeid="_x0000_i1970"/>
        </w:object>
      </w:r>
    </w:p>
    <w:p w14:paraId="72498E46"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Estimated contract value</w:t>
      </w:r>
    </w:p>
    <w:p w14:paraId="0AE3F5F7" w14:textId="3E29B0D2"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73" type="#_x0000_t75" style="width:452.95pt;height:18.25pt" o:ole="">
            <v:imagedata r:id="rId10" o:title=""/>
          </v:shape>
          <w:control r:id="rId225" w:name="DefaultOcxName155" w:shapeid="_x0000_i1973"/>
        </w:object>
      </w:r>
    </w:p>
    <w:p w14:paraId="005BA43E" w14:textId="2E38AC0F" w:rsidR="00692327" w:rsidRPr="00692327" w:rsidRDefault="00692327" w:rsidP="00692327">
      <w:pPr>
        <w:spacing w:after="0" w:line="240" w:lineRule="auto"/>
        <w:rPr>
          <w:rFonts w:ascii="inherit" w:eastAsia="Times New Roman" w:hAnsi="inherit" w:cs="Open Sans"/>
          <w:b/>
          <w:bCs/>
          <w:color w:val="676A6C"/>
          <w:sz w:val="24"/>
          <w:szCs w:val="24"/>
          <w:lang w:eastAsia="en-GB"/>
        </w:rPr>
      </w:pPr>
      <w:r w:rsidRPr="00692327">
        <w:rPr>
          <w:rFonts w:ascii="Open Sans" w:eastAsia="Times New Roman" w:hAnsi="Open Sans" w:cs="Open Sans"/>
          <w:color w:val="676A6C"/>
          <w:sz w:val="20"/>
          <w:szCs w:val="20"/>
          <w:lang w:eastAsia="en-GB"/>
        </w:rPr>
        <w:br/>
      </w:r>
      <w:r w:rsidRPr="00692327">
        <w:rPr>
          <w:rFonts w:ascii="Open Sans" w:eastAsia="Times New Roman" w:hAnsi="Open Sans" w:cs="Open Sans"/>
          <w:color w:val="676A6C"/>
          <w:sz w:val="20"/>
          <w:szCs w:val="20"/>
          <w:lang w:eastAsia="en-GB"/>
        </w:rPr>
        <w:br/>
      </w:r>
      <w:r w:rsidRPr="00692327">
        <w:rPr>
          <w:rFonts w:ascii="inherit" w:eastAsia="Times New Roman" w:hAnsi="inherit" w:cs="Open Sans"/>
          <w:b/>
          <w:bCs/>
          <w:color w:val="676A6C"/>
          <w:sz w:val="24"/>
          <w:szCs w:val="24"/>
          <w:lang w:eastAsia="en-GB"/>
        </w:rPr>
        <w:t>3</w:t>
      </w:r>
      <w:r w:rsidRPr="00692327">
        <w:rPr>
          <w:rFonts w:ascii="inherit" w:eastAsia="Times New Roman" w:hAnsi="inherit" w:cs="Open Sans"/>
          <w:b/>
          <w:bCs/>
          <w:color w:val="676A6C"/>
          <w:sz w:val="18"/>
          <w:szCs w:val="18"/>
          <w:vertAlign w:val="superscript"/>
          <w:lang w:eastAsia="en-GB"/>
        </w:rPr>
        <w:t>rd</w:t>
      </w:r>
      <w:r w:rsidRPr="00692327">
        <w:rPr>
          <w:rFonts w:ascii="inherit" w:eastAsia="Times New Roman" w:hAnsi="inherit" w:cs="Open Sans"/>
          <w:b/>
          <w:bCs/>
          <w:color w:val="676A6C"/>
          <w:sz w:val="24"/>
          <w:szCs w:val="24"/>
          <w:lang w:eastAsia="en-GB"/>
        </w:rPr>
        <w:t> Referee</w:t>
      </w:r>
    </w:p>
    <w:p w14:paraId="56B8875C" w14:textId="77777777" w:rsidR="00692327" w:rsidRPr="00692327" w:rsidRDefault="00CD3869" w:rsidP="00692327">
      <w:pPr>
        <w:spacing w:after="300" w:line="240" w:lineRule="auto"/>
        <w:rPr>
          <w:rFonts w:ascii="Open Sans" w:eastAsia="Times New Roman" w:hAnsi="Open Sans" w:cs="Open Sans"/>
          <w:color w:val="676A6C"/>
          <w:sz w:val="20"/>
          <w:szCs w:val="20"/>
          <w:lang w:eastAsia="en-GB"/>
        </w:rPr>
      </w:pPr>
      <w:r>
        <w:rPr>
          <w:rFonts w:ascii="Open Sans" w:eastAsia="Times New Roman" w:hAnsi="Open Sans" w:cs="Open Sans"/>
          <w:color w:val="676A6C"/>
          <w:sz w:val="20"/>
          <w:szCs w:val="20"/>
          <w:lang w:eastAsia="en-GB"/>
        </w:rPr>
        <w:pict w14:anchorId="7A81147F">
          <v:rect id="_x0000_i1232" style="width:0;height:0" o:hralign="center" o:hrstd="t" o:hr="t" fillcolor="#a0a0a0" stroked="f"/>
        </w:pict>
      </w:r>
    </w:p>
    <w:p w14:paraId="002DAE0B"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Name of customer organisation</w:t>
      </w:r>
    </w:p>
    <w:p w14:paraId="737A80C8" w14:textId="2FA56291"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77" type="#_x0000_t75" style="width:452.95pt;height:18.25pt" o:ole="">
            <v:imagedata r:id="rId10" o:title=""/>
          </v:shape>
          <w:control r:id="rId226" w:name="DefaultOcxName165" w:shapeid="_x0000_i1977"/>
        </w:object>
      </w:r>
    </w:p>
    <w:p w14:paraId="3DAB7FFB"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Point of contact in the organisation</w:t>
      </w:r>
    </w:p>
    <w:p w14:paraId="775983B1" w14:textId="3D1D6D55"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80" type="#_x0000_t75" style="width:452.95pt;height:18.25pt" o:ole="">
            <v:imagedata r:id="rId10" o:title=""/>
          </v:shape>
          <w:control r:id="rId227" w:name="DefaultOcxName175" w:shapeid="_x0000_i1980"/>
        </w:object>
      </w:r>
    </w:p>
    <w:p w14:paraId="401E1064"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Position in the organisation</w:t>
      </w:r>
    </w:p>
    <w:p w14:paraId="5C67A62A" w14:textId="1D3674F8"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83" type="#_x0000_t75" style="width:452.95pt;height:18.25pt" o:ole="">
            <v:imagedata r:id="rId10" o:title=""/>
          </v:shape>
          <w:control r:id="rId228" w:name="DefaultOcxName185" w:shapeid="_x0000_i1983"/>
        </w:object>
      </w:r>
    </w:p>
    <w:p w14:paraId="0F5E914C"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Email address</w:t>
      </w:r>
    </w:p>
    <w:p w14:paraId="39F8C3A3" w14:textId="348447D3"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86" type="#_x0000_t75" style="width:452.95pt;height:18.25pt" o:ole="">
            <v:imagedata r:id="rId10" o:title=""/>
          </v:shape>
          <w:control r:id="rId229" w:name="DefaultOcxName194" w:shapeid="_x0000_i1986"/>
        </w:object>
      </w:r>
    </w:p>
    <w:p w14:paraId="17761271"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Description of contract</w:t>
      </w:r>
    </w:p>
    <w:p w14:paraId="27AE44CE" w14:textId="17A101E0"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89" type="#_x0000_t75" style="width:452.95pt;height:18.25pt" o:ole="">
            <v:imagedata r:id="rId10" o:title=""/>
          </v:shape>
          <w:control r:id="rId230" w:name="DefaultOcxName205" w:shapeid="_x0000_i1989"/>
        </w:object>
      </w:r>
    </w:p>
    <w:p w14:paraId="63925ED0"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Contract start date</w:t>
      </w:r>
    </w:p>
    <w:p w14:paraId="014C3273" w14:textId="29064DAD"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92" type="#_x0000_t75" style="width:452.95pt;height:18.25pt" o:ole="">
            <v:imagedata r:id="rId10" o:title=""/>
          </v:shape>
          <w:control r:id="rId231" w:name="DefaultOcxName219" w:shapeid="_x0000_i1992"/>
        </w:object>
      </w:r>
    </w:p>
    <w:p w14:paraId="633813EE"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Contract completion date</w:t>
      </w:r>
    </w:p>
    <w:p w14:paraId="79618D77" w14:textId="717D5D8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95" type="#_x0000_t75" style="width:452.95pt;height:18.25pt" o:ole="">
            <v:imagedata r:id="rId10" o:title=""/>
          </v:shape>
          <w:control r:id="rId232" w:name="DefaultOcxName224" w:shapeid="_x0000_i1995"/>
        </w:object>
      </w:r>
    </w:p>
    <w:p w14:paraId="2E7D0B23" w14:textId="77777777" w:rsidR="00692327" w:rsidRPr="00692327" w:rsidRDefault="00692327" w:rsidP="00692327">
      <w:pPr>
        <w:spacing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Estimated contract value</w:t>
      </w:r>
    </w:p>
    <w:p w14:paraId="0E210FC4" w14:textId="762759C7" w:rsidR="00692327" w:rsidRPr="00692327" w:rsidRDefault="00692327" w:rsidP="00692327">
      <w:pPr>
        <w:spacing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1998" type="#_x0000_t75" style="width:452.95pt;height:18.25pt" o:ole="">
            <v:imagedata r:id="rId10" o:title=""/>
          </v:shape>
          <w:control r:id="rId233" w:name="DefaultOcxName235" w:shapeid="_x0000_i1998"/>
        </w:object>
      </w:r>
    </w:p>
    <w:p w14:paraId="256681B6" w14:textId="4F2D94EA" w:rsidR="00692327"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692327">
        <w:rPr>
          <w:rFonts w:ascii="inherit" w:eastAsia="Times New Roman" w:hAnsi="inherit" w:cs="Open Sans"/>
          <w:b/>
          <w:bCs/>
          <w:color w:val="676A6C"/>
          <w:sz w:val="21"/>
          <w:szCs w:val="21"/>
          <w:lang w:eastAsia="en-GB"/>
        </w:rPr>
        <w:t>Q6.2 - Where you intend to sub-contract a proportion of the contract, please demonstrate how you have previously maintained healthy supply chains with your sub-contractor(s)</w:t>
      </w:r>
    </w:p>
    <w:p w14:paraId="22B6AA34" w14:textId="108E413E" w:rsidR="00692327" w:rsidRPr="00692327"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692327">
        <w:rPr>
          <w:rFonts w:ascii="Open Sans" w:eastAsia="Times New Roman" w:hAnsi="Open Sans" w:cs="Open Sans"/>
          <w:color w:val="676A6C"/>
          <w:sz w:val="20"/>
          <w:szCs w:val="20"/>
        </w:rPr>
        <w:object w:dxaOrig="9060" w:dyaOrig="360">
          <v:shape id="_x0000_i2001" type="#_x0000_t75" style="width:450.25pt;height:18.25pt" o:ole="">
            <v:imagedata r:id="rId166" o:title=""/>
          </v:shape>
          <w:control r:id="rId234" w:name="DefaultOcxName2351" w:shapeid="_x0000_i2001"/>
        </w:object>
      </w:r>
    </w:p>
    <w:p w14:paraId="688ADCBC" w14:textId="27A657C4" w:rsidR="00692327" w:rsidRPr="00692327" w:rsidRDefault="00692327" w:rsidP="00692327">
      <w:pPr>
        <w:spacing w:after="0" w:line="240" w:lineRule="auto"/>
        <w:rPr>
          <w:rFonts w:ascii="Open Sans" w:eastAsia="Times New Roman" w:hAnsi="Open Sans" w:cs="Open Sans"/>
          <w:color w:val="676A6C"/>
          <w:sz w:val="20"/>
          <w:szCs w:val="20"/>
          <w:lang w:eastAsia="en-GB"/>
        </w:rPr>
      </w:pPr>
    </w:p>
    <w:p w14:paraId="32430C49" w14:textId="7BC015CA" w:rsidR="00692327" w:rsidRDefault="00692327" w:rsidP="00692327">
      <w:pPr>
        <w:spacing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Evidence should include, but is not limited to, details of your supply chain management tracking systems to ensure performance of the contract and including prompt payment or membership of the UK Prompt Payment Code (or equivalent schemes in other countries)</w:t>
      </w:r>
    </w:p>
    <w:p w14:paraId="1310EFE1" w14:textId="77777777" w:rsidR="00692327" w:rsidRPr="00692327" w:rsidRDefault="00692327" w:rsidP="00692327">
      <w:pPr>
        <w:spacing w:line="240" w:lineRule="auto"/>
        <w:rPr>
          <w:rFonts w:ascii="Open Sans" w:eastAsia="Times New Roman" w:hAnsi="Open Sans" w:cs="Open Sans"/>
          <w:color w:val="676A6C"/>
          <w:sz w:val="20"/>
          <w:szCs w:val="20"/>
          <w:lang w:eastAsia="en-GB"/>
        </w:rPr>
      </w:pPr>
    </w:p>
    <w:p w14:paraId="513B2D40" w14:textId="77777777" w:rsidR="00692327" w:rsidRPr="00692327" w:rsidRDefault="00692327" w:rsidP="00692327">
      <w:pPr>
        <w:spacing w:before="120" w:line="240" w:lineRule="auto"/>
        <w:outlineLvl w:val="3"/>
        <w:rPr>
          <w:rFonts w:ascii="inherit" w:eastAsia="Times New Roman" w:hAnsi="inherit" w:cs="Open Sans"/>
          <w:b/>
          <w:bCs/>
          <w:color w:val="676A6C"/>
          <w:sz w:val="21"/>
          <w:szCs w:val="21"/>
          <w:lang w:eastAsia="en-GB"/>
        </w:rPr>
      </w:pPr>
      <w:r w:rsidRPr="00692327">
        <w:rPr>
          <w:rFonts w:ascii="inherit" w:eastAsia="Times New Roman" w:hAnsi="inherit" w:cs="Open Sans"/>
          <w:b/>
          <w:bCs/>
          <w:color w:val="676A6C"/>
          <w:sz w:val="21"/>
          <w:szCs w:val="21"/>
          <w:lang w:eastAsia="en-GB"/>
        </w:rPr>
        <w:t>Q6.3 - If you cannot provide at least one example for questions Q6.1, in no more than 500 words please provide an explanation for this e.g. your organisation is a new start-up or you have provided services in the past but not under a contract.</w:t>
      </w:r>
    </w:p>
    <w:p w14:paraId="6643DD32" w14:textId="0F0BEB68" w:rsidR="00692327" w:rsidRPr="00692327" w:rsidRDefault="00692327" w:rsidP="00692327">
      <w:r w:rsidRPr="00692327">
        <w:rPr>
          <w:rFonts w:ascii="Open Sans" w:eastAsia="Times New Roman" w:hAnsi="Open Sans" w:cs="Open Sans"/>
          <w:color w:val="676A6C"/>
          <w:sz w:val="20"/>
          <w:szCs w:val="20"/>
        </w:rPr>
        <w:object w:dxaOrig="9060" w:dyaOrig="360">
          <v:shape id="_x0000_i2328" type="#_x0000_t75" style="width:450.25pt;height:18.25pt" o:ole="">
            <v:imagedata r:id="rId166" o:title=""/>
          </v:shape>
          <w:control r:id="rId235" w:name="DefaultOcxName2311" w:shapeid="_x0000_i2328"/>
        </w:object>
      </w:r>
    </w:p>
    <w:p w14:paraId="29A5EACB" w14:textId="3BF6FEA6" w:rsidR="00692327" w:rsidRDefault="00692327" w:rsidP="00692327">
      <w:pPr>
        <w:tabs>
          <w:tab w:val="left" w:pos="2281"/>
        </w:tabs>
        <w:rPr>
          <w:rFonts w:ascii="Open Sans" w:eastAsia="Times New Roman" w:hAnsi="Open Sans" w:cs="Open Sans"/>
          <w:sz w:val="20"/>
          <w:szCs w:val="20"/>
          <w:lang w:eastAsia="en-GB"/>
        </w:rPr>
      </w:pPr>
    </w:p>
    <w:p w14:paraId="0D93F25C" w14:textId="5DDB6146" w:rsidR="00692327" w:rsidRDefault="00692327" w:rsidP="00692327">
      <w:pPr>
        <w:tabs>
          <w:tab w:val="left" w:pos="2281"/>
        </w:tabs>
        <w:rPr>
          <w:rFonts w:ascii="Open Sans" w:eastAsia="Times New Roman" w:hAnsi="Open Sans" w:cs="Open Sans"/>
          <w:sz w:val="20"/>
          <w:szCs w:val="20"/>
          <w:lang w:eastAsia="en-GB"/>
        </w:rPr>
      </w:pPr>
      <w:r>
        <w:rPr>
          <w:noProof/>
          <w:lang w:eastAsia="en-GB"/>
        </w:rPr>
        <w:drawing>
          <wp:inline distT="0" distB="0" distL="0" distR="0" wp14:anchorId="5522DF0B" wp14:editId="35D37F17">
            <wp:extent cx="2971800" cy="504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2971800" cy="504825"/>
                    </a:xfrm>
                    <a:prstGeom prst="rect">
                      <a:avLst/>
                    </a:prstGeom>
                  </pic:spPr>
                </pic:pic>
              </a:graphicData>
            </a:graphic>
          </wp:inline>
        </w:drawing>
      </w:r>
    </w:p>
    <w:p w14:paraId="1DCF994A" w14:textId="2D2C7ED4" w:rsidR="00692327" w:rsidRPr="00692327" w:rsidRDefault="00692327" w:rsidP="00692327">
      <w:pPr>
        <w:spacing w:before="75" w:after="150" w:line="240" w:lineRule="auto"/>
        <w:outlineLvl w:val="2"/>
        <w:rPr>
          <w:rFonts w:ascii="inherit" w:eastAsia="Times New Roman" w:hAnsi="inherit" w:cs="Open Sans"/>
          <w:b/>
          <w:bCs/>
          <w:color w:val="676A6C"/>
          <w:sz w:val="24"/>
          <w:szCs w:val="24"/>
          <w:lang w:eastAsia="en-GB"/>
        </w:rPr>
      </w:pPr>
      <w:r w:rsidRPr="00692327">
        <w:rPr>
          <w:rFonts w:ascii="inherit" w:eastAsia="Times New Roman" w:hAnsi="inherit" w:cs="Open Sans"/>
          <w:b/>
          <w:bCs/>
          <w:color w:val="676A6C"/>
          <w:sz w:val="24"/>
          <w:szCs w:val="24"/>
          <w:lang w:eastAsia="en-GB"/>
        </w:rPr>
        <w:t>Modern Slavery Act 2015</w:t>
      </w:r>
    </w:p>
    <w:p w14:paraId="40387756" w14:textId="77777777" w:rsidR="00692327" w:rsidRPr="00692327" w:rsidRDefault="00692327" w:rsidP="00692327">
      <w:pPr>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Since 1 October 2015, commercial organisations that carry on a business or part of business in the UK, supply goods or services and have an annual turnover of £36 million or more ("relevant commercial organisations") have been required under Section 54 of the Act to prepare a slavery and human trafficking statement as defined by section 54 of the Act. </w:t>
      </w:r>
      <w:hyperlink r:id="rId237" w:tgtFrame="_blank" w:history="1">
        <w:r w:rsidRPr="00692327">
          <w:rPr>
            <w:rFonts w:ascii="Open Sans" w:eastAsia="Times New Roman" w:hAnsi="Open Sans" w:cs="Open Sans"/>
            <w:color w:val="337AB7"/>
            <w:sz w:val="20"/>
            <w:szCs w:val="20"/>
            <w:lang w:eastAsia="en-GB"/>
          </w:rPr>
          <w:t>(Link)</w:t>
        </w:r>
      </w:hyperlink>
    </w:p>
    <w:p w14:paraId="5146F4B5" w14:textId="77777777" w:rsidR="00692327" w:rsidRPr="00692327"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692327">
        <w:rPr>
          <w:rFonts w:ascii="inherit" w:eastAsia="Times New Roman" w:hAnsi="inherit" w:cs="Open Sans"/>
          <w:b/>
          <w:bCs/>
          <w:color w:val="676A6C"/>
          <w:sz w:val="21"/>
          <w:szCs w:val="21"/>
          <w:lang w:eastAsia="en-GB"/>
        </w:rPr>
        <w:t>Q7.1 - Are you a relevant commercial organisation as defined by section 54 ("Transparency in supply chains etc.") of the Modern Slavery Act 2015 ("the Act")?</w:t>
      </w:r>
    </w:p>
    <w:p w14:paraId="2A26B51F" w14:textId="237DC81E" w:rsidR="00692327" w:rsidRPr="00692327" w:rsidRDefault="00692327" w:rsidP="00692327">
      <w:pPr>
        <w:spacing w:after="0" w:line="240" w:lineRule="auto"/>
        <w:textAlignment w:val="center"/>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06" type="#_x0000_t75" style="width:20.4pt;height:18.25pt" o:ole="">
            <v:imagedata r:id="rId50" o:title=""/>
          </v:shape>
          <w:control r:id="rId238" w:name="DefaultOcxName77" w:shapeid="_x0000_i2006"/>
        </w:object>
      </w:r>
      <w:r w:rsidRPr="00692327">
        <w:rPr>
          <w:rFonts w:ascii="Open Sans" w:eastAsia="Times New Roman" w:hAnsi="Open Sans" w:cs="Open Sans"/>
          <w:color w:val="676A6C"/>
          <w:sz w:val="20"/>
          <w:szCs w:val="20"/>
          <w:lang w:eastAsia="en-GB"/>
        </w:rPr>
        <w:t xml:space="preserve">Yes   </w:t>
      </w:r>
      <w:r w:rsidRPr="00692327">
        <w:rPr>
          <w:rFonts w:ascii="Open Sans" w:eastAsia="Times New Roman" w:hAnsi="Open Sans" w:cs="Open Sans"/>
          <w:color w:val="676A6C"/>
          <w:sz w:val="20"/>
          <w:szCs w:val="20"/>
        </w:rPr>
        <w:object w:dxaOrig="9060" w:dyaOrig="360">
          <v:shape id="_x0000_i2009" type="#_x0000_t75" style="width:20.4pt;height:18.25pt" o:ole="">
            <v:imagedata r:id="rId50" o:title=""/>
          </v:shape>
          <w:control r:id="rId239" w:name="DefaultOcxName126" w:shapeid="_x0000_i2009"/>
        </w:object>
      </w:r>
      <w:r w:rsidRPr="00692327">
        <w:rPr>
          <w:rFonts w:ascii="Open Sans" w:eastAsia="Times New Roman" w:hAnsi="Open Sans" w:cs="Open Sans"/>
          <w:color w:val="676A6C"/>
          <w:sz w:val="20"/>
          <w:szCs w:val="20"/>
          <w:lang w:eastAsia="en-GB"/>
        </w:rPr>
        <w:t>No</w:t>
      </w:r>
    </w:p>
    <w:p w14:paraId="29FF3949" w14:textId="77777777" w:rsidR="00692327" w:rsidRPr="00692327" w:rsidRDefault="00692327" w:rsidP="00692327">
      <w:pPr>
        <w:spacing w:before="120" w:after="120" w:line="240" w:lineRule="auto"/>
        <w:outlineLvl w:val="3"/>
        <w:rPr>
          <w:rFonts w:ascii="inherit" w:eastAsia="Times New Roman" w:hAnsi="inherit" w:cs="Open Sans"/>
          <w:b/>
          <w:bCs/>
          <w:color w:val="676A6C"/>
          <w:sz w:val="21"/>
          <w:szCs w:val="21"/>
          <w:lang w:eastAsia="en-GB"/>
        </w:rPr>
      </w:pPr>
      <w:r w:rsidRPr="00692327">
        <w:rPr>
          <w:rFonts w:ascii="inherit" w:eastAsia="Times New Roman" w:hAnsi="inherit" w:cs="Open Sans"/>
          <w:b/>
          <w:bCs/>
          <w:color w:val="676A6C"/>
          <w:sz w:val="21"/>
          <w:szCs w:val="21"/>
          <w:lang w:eastAsia="en-GB"/>
        </w:rPr>
        <w:t>Q7.2 - Are you compliant with the annual reporting requirements contained within Section 54 of the Act 2015?</w:t>
      </w:r>
    </w:p>
    <w:p w14:paraId="3F4562E3" w14:textId="0E6CC1AA" w:rsidR="00692327" w:rsidRPr="00692327" w:rsidRDefault="00692327" w:rsidP="00692327">
      <w:pPr>
        <w:spacing w:after="0" w:line="240" w:lineRule="auto"/>
        <w:textAlignment w:val="center"/>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12" type="#_x0000_t75" style="width:20.4pt;height:18.25pt" o:ole="">
            <v:imagedata r:id="rId50" o:title=""/>
          </v:shape>
          <w:control r:id="rId240" w:name="DefaultOcxName225" w:shapeid="_x0000_i2012"/>
        </w:object>
      </w:r>
      <w:proofErr w:type="gramStart"/>
      <w:r w:rsidRPr="00692327">
        <w:rPr>
          <w:rFonts w:ascii="Open Sans" w:eastAsia="Times New Roman" w:hAnsi="Open Sans" w:cs="Open Sans"/>
          <w:color w:val="676A6C"/>
          <w:sz w:val="20"/>
          <w:szCs w:val="20"/>
          <w:lang w:eastAsia="en-GB"/>
        </w:rPr>
        <w:t xml:space="preserve">Yes  </w:t>
      </w:r>
      <w:proofErr w:type="gramEnd"/>
      <w:r w:rsidRPr="00692327">
        <w:rPr>
          <w:rFonts w:ascii="Open Sans" w:eastAsia="Times New Roman" w:hAnsi="Open Sans" w:cs="Open Sans"/>
          <w:color w:val="676A6C"/>
          <w:sz w:val="20"/>
          <w:szCs w:val="20"/>
        </w:rPr>
        <w:object w:dxaOrig="9060" w:dyaOrig="360">
          <v:shape id="_x0000_i2015" type="#_x0000_t75" style="width:20.4pt;height:18.25pt" o:ole="">
            <v:imagedata r:id="rId50" o:title=""/>
          </v:shape>
          <w:control r:id="rId241" w:name="DefaultOcxName317" w:shapeid="_x0000_i2015"/>
        </w:object>
      </w:r>
      <w:r w:rsidRPr="00692327">
        <w:rPr>
          <w:rFonts w:ascii="Open Sans" w:eastAsia="Times New Roman" w:hAnsi="Open Sans" w:cs="Open Sans"/>
          <w:color w:val="676A6C"/>
          <w:sz w:val="20"/>
          <w:szCs w:val="20"/>
          <w:lang w:eastAsia="en-GB"/>
        </w:rPr>
        <w:t>No</w:t>
      </w:r>
    </w:p>
    <w:p w14:paraId="63EF6F3C" w14:textId="77777777" w:rsidR="00692327" w:rsidRPr="00692327" w:rsidRDefault="00692327" w:rsidP="00692327">
      <w:pPr>
        <w:spacing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Please provide explanation</w:t>
      </w:r>
    </w:p>
    <w:p w14:paraId="738B49A7" w14:textId="5113F206" w:rsidR="00692327" w:rsidRPr="00692327" w:rsidRDefault="00692327" w:rsidP="00692327">
      <w:pPr>
        <w:spacing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19" type="#_x0000_t75" style="width:452.95pt;height:18.25pt" o:ole="">
            <v:imagedata r:id="rId10" o:title=""/>
          </v:shape>
          <w:control r:id="rId242" w:name="DefaultOcxName416" w:shapeid="_x0000_i2019"/>
        </w:object>
      </w:r>
    </w:p>
    <w:p w14:paraId="28043DB1" w14:textId="2DE48760" w:rsidR="00692327" w:rsidRDefault="00692327" w:rsidP="00692327">
      <w:pPr>
        <w:tabs>
          <w:tab w:val="left" w:pos="1544"/>
        </w:tabs>
        <w:rPr>
          <w:rFonts w:ascii="Open Sans" w:eastAsia="Times New Roman" w:hAnsi="Open Sans" w:cs="Open Sans"/>
          <w:sz w:val="20"/>
          <w:szCs w:val="20"/>
          <w:lang w:eastAsia="en-GB"/>
        </w:rPr>
      </w:pPr>
    </w:p>
    <w:p w14:paraId="332A4372" w14:textId="776A3085" w:rsidR="00692327" w:rsidRDefault="00692327" w:rsidP="00692327">
      <w:pPr>
        <w:tabs>
          <w:tab w:val="left" w:pos="1544"/>
        </w:tabs>
        <w:rPr>
          <w:rFonts w:ascii="Open Sans" w:eastAsia="Times New Roman" w:hAnsi="Open Sans" w:cs="Open Sans"/>
          <w:sz w:val="20"/>
          <w:szCs w:val="20"/>
          <w:lang w:eastAsia="en-GB"/>
        </w:rPr>
      </w:pPr>
    </w:p>
    <w:p w14:paraId="3FD462CA" w14:textId="73141C09" w:rsidR="00692327" w:rsidRDefault="00692327" w:rsidP="00692327">
      <w:pPr>
        <w:tabs>
          <w:tab w:val="left" w:pos="1544"/>
        </w:tabs>
        <w:rPr>
          <w:rFonts w:ascii="Open Sans" w:eastAsia="Times New Roman" w:hAnsi="Open Sans" w:cs="Open Sans"/>
          <w:sz w:val="20"/>
          <w:szCs w:val="20"/>
          <w:lang w:eastAsia="en-GB"/>
        </w:rPr>
      </w:pPr>
    </w:p>
    <w:p w14:paraId="658479EE" w14:textId="77777777" w:rsidR="00692327" w:rsidRDefault="00692327" w:rsidP="00692327">
      <w:pPr>
        <w:tabs>
          <w:tab w:val="left" w:pos="1544"/>
        </w:tabs>
        <w:rPr>
          <w:rFonts w:ascii="Open Sans" w:eastAsia="Times New Roman" w:hAnsi="Open Sans" w:cs="Open Sans"/>
          <w:sz w:val="20"/>
          <w:szCs w:val="20"/>
          <w:lang w:eastAsia="en-GB"/>
        </w:rPr>
      </w:pPr>
    </w:p>
    <w:p w14:paraId="4DE0057A" w14:textId="77777777" w:rsidR="00692327" w:rsidRDefault="00692327" w:rsidP="00692327">
      <w:pPr>
        <w:tabs>
          <w:tab w:val="left" w:pos="1544"/>
        </w:tabs>
        <w:rPr>
          <w:rFonts w:ascii="Open Sans" w:eastAsia="Times New Roman" w:hAnsi="Open Sans" w:cs="Open Sans"/>
          <w:sz w:val="20"/>
          <w:szCs w:val="20"/>
          <w:lang w:eastAsia="en-GB"/>
        </w:rPr>
      </w:pPr>
      <w:r>
        <w:rPr>
          <w:noProof/>
          <w:lang w:eastAsia="en-GB"/>
        </w:rPr>
        <w:drawing>
          <wp:inline distT="0" distB="0" distL="0" distR="0" wp14:anchorId="2D49E0B6" wp14:editId="063E7240">
            <wp:extent cx="2152650" cy="3429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2152650" cy="342900"/>
                    </a:xfrm>
                    <a:prstGeom prst="rect">
                      <a:avLst/>
                    </a:prstGeom>
                  </pic:spPr>
                </pic:pic>
              </a:graphicData>
            </a:graphic>
          </wp:inline>
        </w:drawing>
      </w:r>
    </w:p>
    <w:p w14:paraId="4DE4D942" w14:textId="77777777" w:rsidR="00692327" w:rsidRDefault="00692327" w:rsidP="00692327">
      <w:pPr>
        <w:tabs>
          <w:tab w:val="left" w:pos="1544"/>
        </w:tabs>
        <w:rPr>
          <w:rFonts w:ascii="inherit" w:eastAsia="Times New Roman" w:hAnsi="inherit" w:cs="Open Sans"/>
          <w:b/>
          <w:bCs/>
          <w:sz w:val="21"/>
          <w:szCs w:val="21"/>
          <w:lang w:eastAsia="en-GB"/>
        </w:rPr>
      </w:pPr>
    </w:p>
    <w:p w14:paraId="611C5889" w14:textId="5C4493BE" w:rsidR="00692327" w:rsidRPr="00692327" w:rsidRDefault="00692327" w:rsidP="00692327">
      <w:pPr>
        <w:tabs>
          <w:tab w:val="left" w:pos="1544"/>
        </w:tabs>
        <w:rPr>
          <w:rFonts w:ascii="Open Sans" w:eastAsia="Times New Roman" w:hAnsi="Open Sans" w:cs="Open Sans"/>
          <w:sz w:val="20"/>
          <w:szCs w:val="20"/>
          <w:lang w:eastAsia="en-GB"/>
        </w:rPr>
      </w:pPr>
      <w:r w:rsidRPr="00692327">
        <w:rPr>
          <w:rFonts w:ascii="inherit" w:eastAsia="Times New Roman" w:hAnsi="inherit" w:cs="Open Sans"/>
          <w:b/>
          <w:bCs/>
          <w:sz w:val="21"/>
          <w:szCs w:val="21"/>
          <w:lang w:eastAsia="en-GB"/>
        </w:rPr>
        <w:t>8.1(a) - Insurance</w:t>
      </w:r>
    </w:p>
    <w:p w14:paraId="177D7124"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Please self-certify whether you already have, or can commit to obtain, prior to the commencement of the contract, the levels of insurance cover indicated below</w:t>
      </w:r>
    </w:p>
    <w:p w14:paraId="426A1EBC" w14:textId="30BE5032" w:rsidR="00692327" w:rsidRPr="00692327" w:rsidRDefault="00692327" w:rsidP="00692327">
      <w:pPr>
        <w:shd w:val="clear" w:color="auto" w:fill="FFFFFF"/>
        <w:spacing w:after="0" w:line="240" w:lineRule="auto"/>
        <w:textAlignment w:val="center"/>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21" type="#_x0000_t75" style="width:20.4pt;height:18.25pt" o:ole="">
            <v:imagedata r:id="rId50" o:title=""/>
          </v:shape>
          <w:control r:id="rId244" w:name="DefaultOcxName79" w:shapeid="_x0000_i2021"/>
        </w:object>
      </w:r>
      <w:r w:rsidRPr="00692327">
        <w:rPr>
          <w:rFonts w:ascii="Open Sans" w:eastAsia="Times New Roman" w:hAnsi="Open Sans" w:cs="Open Sans"/>
          <w:color w:val="676A6C"/>
          <w:sz w:val="20"/>
          <w:szCs w:val="20"/>
          <w:lang w:eastAsia="en-GB"/>
        </w:rPr>
        <w:t xml:space="preserve">Yes   </w:t>
      </w:r>
      <w:r w:rsidRPr="00692327">
        <w:rPr>
          <w:rFonts w:ascii="Open Sans" w:eastAsia="Times New Roman" w:hAnsi="Open Sans" w:cs="Open Sans"/>
          <w:color w:val="676A6C"/>
          <w:sz w:val="20"/>
          <w:szCs w:val="20"/>
        </w:rPr>
        <w:object w:dxaOrig="9060" w:dyaOrig="360">
          <v:shape id="_x0000_i2024" type="#_x0000_t75" style="width:20.4pt;height:18.25pt" o:ole="">
            <v:imagedata r:id="rId50" o:title=""/>
          </v:shape>
          <w:control r:id="rId245" w:name="DefaultOcxName127" w:shapeid="_x0000_i2024"/>
        </w:object>
      </w:r>
      <w:r w:rsidRPr="00692327">
        <w:rPr>
          <w:rFonts w:ascii="Open Sans" w:eastAsia="Times New Roman" w:hAnsi="Open Sans" w:cs="Open Sans"/>
          <w:color w:val="676A6C"/>
          <w:sz w:val="20"/>
          <w:szCs w:val="20"/>
          <w:lang w:eastAsia="en-GB"/>
        </w:rPr>
        <w:t>No</w:t>
      </w:r>
    </w:p>
    <w:p w14:paraId="7C29F606"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p>
    <w:p w14:paraId="70D03B50" w14:textId="77777777" w:rsidR="00692327" w:rsidRPr="00692327" w:rsidRDefault="00692327" w:rsidP="00692327">
      <w:pPr>
        <w:shd w:val="clear" w:color="auto" w:fill="FFFFFF"/>
        <w:spacing w:after="0" w:line="240" w:lineRule="auto"/>
        <w:rPr>
          <w:rFonts w:ascii="Open Sans" w:eastAsia="Times New Roman" w:hAnsi="Open Sans" w:cs="Open Sans"/>
          <w:b/>
          <w:color w:val="676A6C"/>
          <w:sz w:val="20"/>
          <w:szCs w:val="20"/>
          <w:lang w:eastAsia="en-GB"/>
        </w:rPr>
      </w:pPr>
      <w:r w:rsidRPr="00692327">
        <w:rPr>
          <w:rFonts w:ascii="Open Sans" w:eastAsia="Times New Roman" w:hAnsi="Open Sans" w:cs="Open Sans"/>
          <w:b/>
          <w:color w:val="676A6C"/>
          <w:sz w:val="20"/>
          <w:szCs w:val="20"/>
          <w:lang w:eastAsia="en-GB"/>
        </w:rPr>
        <w:t>Employer’s (Compulsory) Liability Insurance</w:t>
      </w:r>
    </w:p>
    <w:p w14:paraId="7F806511" w14:textId="1025BDD9" w:rsidR="00692327" w:rsidRPr="00692327" w:rsidRDefault="00692327" w:rsidP="00692327">
      <w:pPr>
        <w:shd w:val="clear" w:color="auto" w:fill="FFFFFF"/>
        <w:spacing w:after="0" w:line="240" w:lineRule="auto"/>
        <w:textAlignment w:val="center"/>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27" type="#_x0000_t75" style="width:20.4pt;height:18.25pt" o:ole="">
            <v:imagedata r:id="rId50" o:title=""/>
          </v:shape>
          <w:control r:id="rId246" w:name="DefaultOcxName226" w:shapeid="_x0000_i2027"/>
        </w:object>
      </w:r>
      <w:r w:rsidRPr="00692327">
        <w:rPr>
          <w:rFonts w:ascii="Open Sans" w:eastAsia="Times New Roman" w:hAnsi="Open Sans" w:cs="Open Sans"/>
          <w:color w:val="676A6C"/>
          <w:sz w:val="20"/>
          <w:szCs w:val="20"/>
          <w:lang w:eastAsia="en-GB"/>
        </w:rPr>
        <w:t xml:space="preserve">Yes   </w:t>
      </w:r>
      <w:r w:rsidRPr="00692327">
        <w:rPr>
          <w:rFonts w:ascii="Open Sans" w:eastAsia="Times New Roman" w:hAnsi="Open Sans" w:cs="Open Sans"/>
          <w:color w:val="676A6C"/>
          <w:sz w:val="20"/>
          <w:szCs w:val="20"/>
        </w:rPr>
        <w:object w:dxaOrig="9060" w:dyaOrig="360">
          <v:shape id="_x0000_i2030" type="#_x0000_t75" style="width:20.4pt;height:18.25pt" o:ole="">
            <v:imagedata r:id="rId50" o:title=""/>
          </v:shape>
          <w:control r:id="rId247" w:name="DefaultOcxName318" w:shapeid="_x0000_i2030"/>
        </w:object>
      </w:r>
      <w:r w:rsidRPr="00692327">
        <w:rPr>
          <w:rFonts w:ascii="Open Sans" w:eastAsia="Times New Roman" w:hAnsi="Open Sans" w:cs="Open Sans"/>
          <w:color w:val="676A6C"/>
          <w:sz w:val="20"/>
          <w:szCs w:val="20"/>
          <w:lang w:eastAsia="en-GB"/>
        </w:rPr>
        <w:t>No</w:t>
      </w:r>
    </w:p>
    <w:p w14:paraId="7BB24ADD" w14:textId="77777777" w:rsidR="00692327" w:rsidRPr="00692327" w:rsidRDefault="00692327" w:rsidP="00692327">
      <w:pPr>
        <w:shd w:val="clear" w:color="auto" w:fill="FFFFFF"/>
        <w:spacing w:after="0" w:line="240" w:lineRule="auto"/>
        <w:textAlignment w:val="center"/>
        <w:rPr>
          <w:rFonts w:ascii="Open Sans" w:eastAsia="Times New Roman" w:hAnsi="Open Sans" w:cs="Open Sans"/>
          <w:color w:val="676A6C"/>
          <w:sz w:val="20"/>
          <w:szCs w:val="20"/>
          <w:lang w:eastAsia="en-GB"/>
        </w:rPr>
      </w:pPr>
    </w:p>
    <w:p w14:paraId="01EEECB6"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Employer’s (Compulsory) Liability Insurance £5,000,000</w:t>
      </w:r>
    </w:p>
    <w:p w14:paraId="45FBAF4D" w14:textId="77777777" w:rsidR="00692327" w:rsidRPr="00692327" w:rsidRDefault="00692327" w:rsidP="00692327">
      <w:pPr>
        <w:shd w:val="clear" w:color="auto" w:fill="FFFFFF"/>
        <w:spacing w:after="15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It is a legal requirement that all companies hold Employer’s (Compulsory) Liability Insurance of £5 million as a minimum. Please note this requirement is not applicable to Sole Traders.</w:t>
      </w:r>
    </w:p>
    <w:p w14:paraId="6380E4C1"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p>
    <w:p w14:paraId="62D4B167" w14:textId="77777777" w:rsidR="00692327" w:rsidRPr="00692327" w:rsidRDefault="00692327" w:rsidP="00692327">
      <w:pPr>
        <w:shd w:val="clear" w:color="auto" w:fill="FFFFFF"/>
        <w:spacing w:after="0" w:line="240" w:lineRule="auto"/>
        <w:rPr>
          <w:rFonts w:ascii="Open Sans" w:eastAsia="Times New Roman" w:hAnsi="Open Sans" w:cs="Open Sans"/>
          <w:b/>
          <w:color w:val="676A6C"/>
          <w:sz w:val="20"/>
          <w:szCs w:val="20"/>
          <w:lang w:eastAsia="en-GB"/>
        </w:rPr>
      </w:pPr>
      <w:r w:rsidRPr="00692327">
        <w:rPr>
          <w:rFonts w:ascii="Open Sans" w:eastAsia="Times New Roman" w:hAnsi="Open Sans" w:cs="Open Sans"/>
          <w:b/>
          <w:color w:val="676A6C"/>
          <w:sz w:val="20"/>
          <w:szCs w:val="20"/>
          <w:lang w:eastAsia="en-GB"/>
        </w:rPr>
        <w:t>Public Liability Insurance</w:t>
      </w:r>
    </w:p>
    <w:p w14:paraId="14A6AED6" w14:textId="2C06303F" w:rsidR="00692327" w:rsidRPr="00692327" w:rsidRDefault="00692327" w:rsidP="00692327">
      <w:pPr>
        <w:shd w:val="clear" w:color="auto" w:fill="FFFFFF"/>
        <w:spacing w:after="0" w:line="240" w:lineRule="auto"/>
        <w:textAlignment w:val="center"/>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33" type="#_x0000_t75" style="width:20.4pt;height:18.25pt" o:ole="">
            <v:imagedata r:id="rId50" o:title=""/>
          </v:shape>
          <w:control r:id="rId248" w:name="DefaultOcxName417" w:shapeid="_x0000_i2033"/>
        </w:object>
      </w:r>
      <w:r w:rsidRPr="00692327">
        <w:rPr>
          <w:rFonts w:ascii="Open Sans" w:eastAsia="Times New Roman" w:hAnsi="Open Sans" w:cs="Open Sans"/>
          <w:color w:val="676A6C"/>
          <w:sz w:val="20"/>
          <w:szCs w:val="20"/>
          <w:lang w:eastAsia="en-GB"/>
        </w:rPr>
        <w:t xml:space="preserve">Yes   </w:t>
      </w:r>
      <w:r w:rsidRPr="00692327">
        <w:rPr>
          <w:rFonts w:ascii="Open Sans" w:eastAsia="Times New Roman" w:hAnsi="Open Sans" w:cs="Open Sans"/>
          <w:color w:val="676A6C"/>
          <w:sz w:val="20"/>
          <w:szCs w:val="20"/>
        </w:rPr>
        <w:object w:dxaOrig="9060" w:dyaOrig="360">
          <v:shape id="_x0000_i2036" type="#_x0000_t75" style="width:20.4pt;height:18.25pt" o:ole="">
            <v:imagedata r:id="rId50" o:title=""/>
          </v:shape>
          <w:control r:id="rId249" w:name="DefaultOcxName514" w:shapeid="_x0000_i2036"/>
        </w:object>
      </w:r>
      <w:r w:rsidRPr="00692327">
        <w:rPr>
          <w:rFonts w:ascii="Open Sans" w:eastAsia="Times New Roman" w:hAnsi="Open Sans" w:cs="Open Sans"/>
          <w:color w:val="676A6C"/>
          <w:sz w:val="20"/>
          <w:szCs w:val="20"/>
          <w:lang w:eastAsia="en-GB"/>
        </w:rPr>
        <w:t>No</w:t>
      </w:r>
    </w:p>
    <w:p w14:paraId="598E093A" w14:textId="77777777" w:rsidR="00692327" w:rsidRPr="00692327" w:rsidRDefault="00692327" w:rsidP="00692327">
      <w:pPr>
        <w:shd w:val="clear" w:color="auto" w:fill="FFFFFF"/>
        <w:spacing w:after="0" w:line="240" w:lineRule="auto"/>
        <w:textAlignment w:val="center"/>
        <w:rPr>
          <w:rFonts w:ascii="Open Sans" w:eastAsia="Times New Roman" w:hAnsi="Open Sans" w:cs="Open Sans"/>
          <w:color w:val="676A6C"/>
          <w:sz w:val="20"/>
          <w:szCs w:val="20"/>
          <w:lang w:eastAsia="en-GB"/>
        </w:rPr>
      </w:pPr>
    </w:p>
    <w:p w14:paraId="3904ECD5"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Public Liability Insurance £5,000,000</w:t>
      </w:r>
    </w:p>
    <w:p w14:paraId="0CFE7D66"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p>
    <w:p w14:paraId="1A1D799D"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p>
    <w:p w14:paraId="77CF416A" w14:textId="77777777" w:rsidR="00692327" w:rsidRPr="00692327" w:rsidRDefault="00692327" w:rsidP="00692327">
      <w:pPr>
        <w:shd w:val="clear" w:color="auto" w:fill="FFFFFF"/>
        <w:spacing w:after="0" w:line="240" w:lineRule="auto"/>
        <w:rPr>
          <w:rFonts w:ascii="Open Sans" w:eastAsia="Times New Roman" w:hAnsi="Open Sans" w:cs="Open Sans"/>
          <w:b/>
          <w:color w:val="676A6C"/>
          <w:sz w:val="20"/>
          <w:szCs w:val="20"/>
          <w:lang w:eastAsia="en-GB"/>
        </w:rPr>
      </w:pPr>
      <w:r w:rsidRPr="00692327">
        <w:rPr>
          <w:rFonts w:ascii="Open Sans" w:eastAsia="Times New Roman" w:hAnsi="Open Sans" w:cs="Open Sans"/>
          <w:b/>
          <w:color w:val="676A6C"/>
          <w:sz w:val="20"/>
          <w:szCs w:val="20"/>
          <w:lang w:eastAsia="en-GB"/>
        </w:rPr>
        <w:t>Professional Indemnity Insurance</w:t>
      </w:r>
    </w:p>
    <w:p w14:paraId="650D875A" w14:textId="7AC0094D" w:rsidR="00692327" w:rsidRPr="00692327" w:rsidRDefault="00692327" w:rsidP="00692327">
      <w:pPr>
        <w:shd w:val="clear" w:color="auto" w:fill="FFFFFF"/>
        <w:spacing w:after="0" w:line="240" w:lineRule="auto"/>
        <w:textAlignment w:val="center"/>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39" type="#_x0000_t75" style="width:20.4pt;height:18.25pt" o:ole="">
            <v:imagedata r:id="rId50" o:title=""/>
          </v:shape>
          <w:control r:id="rId250" w:name="DefaultOcxName610" w:shapeid="_x0000_i2039"/>
        </w:object>
      </w:r>
      <w:proofErr w:type="gramStart"/>
      <w:r w:rsidRPr="00692327">
        <w:rPr>
          <w:rFonts w:ascii="Open Sans" w:eastAsia="Times New Roman" w:hAnsi="Open Sans" w:cs="Open Sans"/>
          <w:color w:val="676A6C"/>
          <w:sz w:val="20"/>
          <w:szCs w:val="20"/>
          <w:lang w:eastAsia="en-GB"/>
        </w:rPr>
        <w:t xml:space="preserve">Yes  </w:t>
      </w:r>
      <w:proofErr w:type="gramEnd"/>
      <w:r w:rsidRPr="00692327">
        <w:rPr>
          <w:rFonts w:ascii="Open Sans" w:eastAsia="Times New Roman" w:hAnsi="Open Sans" w:cs="Open Sans"/>
          <w:color w:val="676A6C"/>
          <w:sz w:val="20"/>
          <w:szCs w:val="20"/>
        </w:rPr>
        <w:object w:dxaOrig="9060" w:dyaOrig="360">
          <v:shape id="_x0000_i2042" type="#_x0000_t75" style="width:20.4pt;height:18.25pt" o:ole="">
            <v:imagedata r:id="rId50" o:title=""/>
          </v:shape>
          <w:control r:id="rId251" w:name="DefaultOcxName78" w:shapeid="_x0000_i2042"/>
        </w:object>
      </w:r>
      <w:r w:rsidRPr="00692327">
        <w:rPr>
          <w:rFonts w:ascii="Open Sans" w:eastAsia="Times New Roman" w:hAnsi="Open Sans" w:cs="Open Sans"/>
          <w:color w:val="676A6C"/>
          <w:sz w:val="20"/>
          <w:szCs w:val="20"/>
          <w:lang w:eastAsia="en-GB"/>
        </w:rPr>
        <w:t>No</w:t>
      </w:r>
    </w:p>
    <w:p w14:paraId="530E6DAC"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Professional Indemnity Insurance £1,000,000</w:t>
      </w:r>
    </w:p>
    <w:p w14:paraId="6B92417D"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p>
    <w:p w14:paraId="64E748BA"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p>
    <w:p w14:paraId="17DDEC34" w14:textId="77777777" w:rsidR="00692327" w:rsidRPr="00692327" w:rsidRDefault="00692327" w:rsidP="00692327">
      <w:pPr>
        <w:shd w:val="clear" w:color="auto" w:fill="FFFFFF"/>
        <w:spacing w:after="0" w:line="240" w:lineRule="auto"/>
        <w:rPr>
          <w:rFonts w:ascii="Open Sans" w:eastAsia="Times New Roman" w:hAnsi="Open Sans" w:cs="Open Sans"/>
          <w:b/>
          <w:color w:val="676A6C"/>
          <w:sz w:val="20"/>
          <w:szCs w:val="20"/>
          <w:lang w:eastAsia="en-GB"/>
        </w:rPr>
      </w:pPr>
      <w:r w:rsidRPr="00692327">
        <w:rPr>
          <w:rFonts w:ascii="Open Sans" w:eastAsia="Times New Roman" w:hAnsi="Open Sans" w:cs="Open Sans"/>
          <w:b/>
          <w:color w:val="676A6C"/>
          <w:sz w:val="20"/>
          <w:szCs w:val="20"/>
          <w:lang w:eastAsia="en-GB"/>
        </w:rPr>
        <w:t>Product Liability Insurance</w:t>
      </w:r>
    </w:p>
    <w:p w14:paraId="37BB3832" w14:textId="3B7D7F97" w:rsidR="00692327" w:rsidRPr="00692327" w:rsidRDefault="00692327" w:rsidP="00692327">
      <w:pPr>
        <w:shd w:val="clear" w:color="auto" w:fill="FFFFFF"/>
        <w:spacing w:after="0" w:line="240" w:lineRule="auto"/>
        <w:textAlignment w:val="center"/>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45" type="#_x0000_t75" style="width:20.4pt;height:18.25pt" o:ole="">
            <v:imagedata r:id="rId50" o:title=""/>
          </v:shape>
          <w:control r:id="rId252" w:name="DefaultOcxName86" w:shapeid="_x0000_i2045"/>
        </w:object>
      </w:r>
      <w:r w:rsidRPr="00692327">
        <w:rPr>
          <w:rFonts w:ascii="Open Sans" w:eastAsia="Times New Roman" w:hAnsi="Open Sans" w:cs="Open Sans"/>
          <w:color w:val="676A6C"/>
          <w:sz w:val="20"/>
          <w:szCs w:val="20"/>
          <w:lang w:eastAsia="en-GB"/>
        </w:rPr>
        <w:t xml:space="preserve">Yes   </w:t>
      </w:r>
      <w:r w:rsidRPr="00692327">
        <w:rPr>
          <w:rFonts w:ascii="Open Sans" w:eastAsia="Times New Roman" w:hAnsi="Open Sans" w:cs="Open Sans"/>
          <w:color w:val="676A6C"/>
          <w:sz w:val="20"/>
          <w:szCs w:val="20"/>
        </w:rPr>
        <w:object w:dxaOrig="9060" w:dyaOrig="360">
          <v:shape id="_x0000_i2048" type="#_x0000_t75" style="width:20.4pt;height:18.25pt" o:ole="">
            <v:imagedata r:id="rId50" o:title=""/>
          </v:shape>
          <w:control r:id="rId253" w:name="DefaultOcxName96" w:shapeid="_x0000_i2048"/>
        </w:object>
      </w:r>
      <w:r w:rsidRPr="00692327">
        <w:rPr>
          <w:rFonts w:ascii="Open Sans" w:eastAsia="Times New Roman" w:hAnsi="Open Sans" w:cs="Open Sans"/>
          <w:color w:val="676A6C"/>
          <w:sz w:val="20"/>
          <w:szCs w:val="20"/>
          <w:lang w:eastAsia="en-GB"/>
        </w:rPr>
        <w:t>No</w:t>
      </w:r>
    </w:p>
    <w:p w14:paraId="24679D93"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Product Liability Insurance £1,000,000</w:t>
      </w:r>
    </w:p>
    <w:p w14:paraId="3614C7DA"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p>
    <w:p w14:paraId="5643B98E" w14:textId="77777777" w:rsidR="00692327" w:rsidRPr="00692327" w:rsidRDefault="00692327" w:rsidP="00692327">
      <w:pPr>
        <w:shd w:val="clear" w:color="auto" w:fill="FFFFFF"/>
        <w:spacing w:after="0" w:line="240" w:lineRule="auto"/>
        <w:rPr>
          <w:rFonts w:ascii="Open Sans" w:eastAsia="Times New Roman" w:hAnsi="Open Sans" w:cs="Open Sans"/>
          <w:color w:val="676A6C"/>
          <w:sz w:val="20"/>
          <w:szCs w:val="20"/>
          <w:lang w:eastAsia="en-GB"/>
        </w:rPr>
      </w:pPr>
    </w:p>
    <w:p w14:paraId="7F3261BC" w14:textId="77777777" w:rsidR="00692327" w:rsidRPr="00692327" w:rsidRDefault="00692327" w:rsidP="00692327">
      <w:pPr>
        <w:shd w:val="clear" w:color="auto" w:fill="FFFFFF"/>
        <w:spacing w:after="0" w:line="240" w:lineRule="auto"/>
        <w:rPr>
          <w:rFonts w:ascii="Open Sans" w:eastAsia="Times New Roman" w:hAnsi="Open Sans" w:cs="Open Sans"/>
          <w:b/>
          <w:color w:val="676A6C"/>
          <w:sz w:val="20"/>
          <w:szCs w:val="20"/>
          <w:lang w:eastAsia="en-GB"/>
        </w:rPr>
      </w:pPr>
      <w:r w:rsidRPr="00692327">
        <w:rPr>
          <w:rFonts w:ascii="Open Sans" w:eastAsia="Times New Roman" w:hAnsi="Open Sans" w:cs="Open Sans"/>
          <w:b/>
          <w:color w:val="676A6C"/>
          <w:sz w:val="20"/>
          <w:szCs w:val="20"/>
          <w:lang w:eastAsia="en-GB"/>
        </w:rPr>
        <w:t>Insurance Backed Warranty</w:t>
      </w:r>
    </w:p>
    <w:p w14:paraId="4ADC71BE" w14:textId="5AA309DC" w:rsidR="00692327" w:rsidRPr="00692327" w:rsidRDefault="00692327" w:rsidP="00692327">
      <w:pPr>
        <w:shd w:val="clear" w:color="auto" w:fill="FFFFFF"/>
        <w:spacing w:after="0" w:line="240" w:lineRule="auto"/>
        <w:textAlignment w:val="center"/>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rPr>
        <w:object w:dxaOrig="9060" w:dyaOrig="360">
          <v:shape id="_x0000_i2051" type="#_x0000_t75" style="width:20.4pt;height:18.25pt" o:ole="">
            <v:imagedata r:id="rId50" o:title=""/>
          </v:shape>
          <w:control r:id="rId254" w:name="DefaultOcxName106" w:shapeid="_x0000_i2051"/>
        </w:object>
      </w:r>
      <w:r w:rsidRPr="00692327">
        <w:rPr>
          <w:rFonts w:ascii="Open Sans" w:eastAsia="Times New Roman" w:hAnsi="Open Sans" w:cs="Open Sans"/>
          <w:color w:val="676A6C"/>
          <w:sz w:val="20"/>
          <w:szCs w:val="20"/>
          <w:lang w:eastAsia="en-GB"/>
        </w:rPr>
        <w:t xml:space="preserve">Yes   </w:t>
      </w:r>
      <w:r w:rsidRPr="00692327">
        <w:rPr>
          <w:rFonts w:ascii="Open Sans" w:eastAsia="Times New Roman" w:hAnsi="Open Sans" w:cs="Open Sans"/>
          <w:color w:val="676A6C"/>
          <w:sz w:val="20"/>
          <w:szCs w:val="20"/>
        </w:rPr>
        <w:object w:dxaOrig="9060" w:dyaOrig="360">
          <v:shape id="_x0000_i2054" type="#_x0000_t75" style="width:20.4pt;height:18.25pt" o:ole="">
            <v:imagedata r:id="rId50" o:title=""/>
          </v:shape>
          <w:control r:id="rId255" w:name="DefaultOcxName1110" w:shapeid="_x0000_i2054"/>
        </w:object>
      </w:r>
      <w:r w:rsidRPr="00692327">
        <w:rPr>
          <w:rFonts w:ascii="Open Sans" w:eastAsia="Times New Roman" w:hAnsi="Open Sans" w:cs="Open Sans"/>
          <w:color w:val="676A6C"/>
          <w:sz w:val="20"/>
          <w:szCs w:val="20"/>
          <w:lang w:eastAsia="en-GB"/>
        </w:rPr>
        <w:t>No</w:t>
      </w:r>
    </w:p>
    <w:p w14:paraId="06045706" w14:textId="77777777" w:rsidR="00692327" w:rsidRPr="00692327" w:rsidRDefault="00692327" w:rsidP="00692327">
      <w:pPr>
        <w:shd w:val="clear" w:color="auto" w:fill="FFFFFF"/>
        <w:spacing w:after="0" w:line="240" w:lineRule="auto"/>
        <w:textAlignment w:val="center"/>
        <w:rPr>
          <w:rFonts w:ascii="inherit" w:eastAsia="Times New Roman" w:hAnsi="inherit" w:cs="Open Sans"/>
          <w:b/>
          <w:bCs/>
          <w:color w:val="676A6C"/>
          <w:sz w:val="18"/>
          <w:szCs w:val="18"/>
          <w:lang w:eastAsia="en-GB"/>
        </w:rPr>
      </w:pPr>
    </w:p>
    <w:p w14:paraId="6F8B4237" w14:textId="77777777" w:rsidR="00692327" w:rsidRPr="00692327" w:rsidRDefault="00692327" w:rsidP="00692327">
      <w:pPr>
        <w:shd w:val="clear" w:color="auto" w:fill="FFFFFF"/>
        <w:spacing w:after="0" w:line="240" w:lineRule="auto"/>
        <w:textAlignment w:val="center"/>
        <w:rPr>
          <w:rFonts w:ascii="inherit" w:eastAsia="Times New Roman" w:hAnsi="inherit" w:cs="Open Sans"/>
          <w:b/>
          <w:bCs/>
          <w:color w:val="676A6C"/>
          <w:sz w:val="18"/>
          <w:szCs w:val="18"/>
          <w:lang w:eastAsia="en-GB"/>
        </w:rPr>
      </w:pPr>
      <w:r w:rsidRPr="00692327">
        <w:rPr>
          <w:rFonts w:ascii="inherit" w:eastAsia="Times New Roman" w:hAnsi="inherit" w:cs="Open Sans"/>
          <w:b/>
          <w:bCs/>
          <w:color w:val="676A6C"/>
          <w:sz w:val="18"/>
          <w:szCs w:val="18"/>
          <w:lang w:eastAsia="en-GB"/>
        </w:rPr>
        <w:t>Including and Covering</w:t>
      </w:r>
    </w:p>
    <w:p w14:paraId="4C782B4B" w14:textId="77777777" w:rsidR="00692327" w:rsidRPr="00692327" w:rsidRDefault="00692327" w:rsidP="00692327">
      <w:pPr>
        <w:numPr>
          <w:ilvl w:val="0"/>
          <w:numId w:val="1"/>
        </w:numPr>
        <w:shd w:val="clear" w:color="auto" w:fill="FFFFFF"/>
        <w:spacing w:before="100" w:beforeAutospacing="1" w:after="120" w:line="240" w:lineRule="auto"/>
        <w:ind w:left="225"/>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Deposit Protection up to 25%</w:t>
      </w:r>
    </w:p>
    <w:p w14:paraId="3921CB11" w14:textId="77777777" w:rsidR="00692327" w:rsidRPr="00692327" w:rsidRDefault="00692327" w:rsidP="00692327">
      <w:pPr>
        <w:numPr>
          <w:ilvl w:val="0"/>
          <w:numId w:val="1"/>
        </w:numPr>
        <w:shd w:val="clear" w:color="auto" w:fill="FFFFFF"/>
        <w:spacing w:before="100" w:beforeAutospacing="1" w:after="120" w:line="240" w:lineRule="auto"/>
        <w:ind w:left="225"/>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Installation and latent defects</w:t>
      </w:r>
    </w:p>
    <w:p w14:paraId="60781773" w14:textId="77777777" w:rsidR="00692327" w:rsidRPr="00692327" w:rsidRDefault="00692327" w:rsidP="00692327">
      <w:pPr>
        <w:numPr>
          <w:ilvl w:val="0"/>
          <w:numId w:val="1"/>
        </w:numPr>
        <w:shd w:val="clear" w:color="auto" w:fill="FFFFFF"/>
        <w:spacing w:before="100" w:beforeAutospacing="1" w:after="120" w:line="240" w:lineRule="auto"/>
        <w:ind w:left="225"/>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Product Failure</w:t>
      </w:r>
    </w:p>
    <w:p w14:paraId="7A289388" w14:textId="77777777" w:rsidR="00692327" w:rsidRPr="00692327" w:rsidRDefault="00692327" w:rsidP="00692327">
      <w:pPr>
        <w:numPr>
          <w:ilvl w:val="0"/>
          <w:numId w:val="1"/>
        </w:numPr>
        <w:shd w:val="clear" w:color="auto" w:fill="FFFFFF"/>
        <w:spacing w:before="100" w:beforeAutospacing="1" w:after="120" w:line="240" w:lineRule="auto"/>
        <w:ind w:left="225"/>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Provider insolvency</w:t>
      </w:r>
    </w:p>
    <w:p w14:paraId="01B0B2CF" w14:textId="77777777" w:rsidR="00692327" w:rsidRPr="00692327" w:rsidRDefault="00692327" w:rsidP="00692327">
      <w:pPr>
        <w:numPr>
          <w:ilvl w:val="0"/>
          <w:numId w:val="1"/>
        </w:numPr>
        <w:shd w:val="clear" w:color="auto" w:fill="FFFFFF"/>
        <w:spacing w:before="100" w:beforeAutospacing="1" w:after="120" w:line="240" w:lineRule="auto"/>
        <w:ind w:left="225"/>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Provider solvent refusal to return</w:t>
      </w:r>
    </w:p>
    <w:p w14:paraId="72C85FFA" w14:textId="77777777" w:rsidR="00692327" w:rsidRPr="00692327" w:rsidRDefault="00692327" w:rsidP="00692327">
      <w:pPr>
        <w:numPr>
          <w:ilvl w:val="0"/>
          <w:numId w:val="1"/>
        </w:numPr>
        <w:shd w:val="clear" w:color="auto" w:fill="FFFFFF"/>
        <w:spacing w:before="100" w:beforeAutospacing="1" w:after="120" w:line="240" w:lineRule="auto"/>
        <w:ind w:left="225"/>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Minimum 2-year protection extendable to 5 years</w:t>
      </w:r>
    </w:p>
    <w:p w14:paraId="0C16DD2E" w14:textId="319DB1F5" w:rsidR="00692327" w:rsidRDefault="00692327" w:rsidP="00692327">
      <w:pPr>
        <w:shd w:val="clear" w:color="auto" w:fill="FFFFFF"/>
        <w:spacing w:after="150" w:line="240" w:lineRule="auto"/>
        <w:rPr>
          <w:rFonts w:ascii="Open Sans" w:eastAsia="Times New Roman" w:hAnsi="Open Sans" w:cs="Open Sans"/>
          <w:color w:val="676A6C"/>
          <w:sz w:val="20"/>
          <w:szCs w:val="20"/>
          <w:lang w:eastAsia="en-GB"/>
        </w:rPr>
      </w:pPr>
      <w:r w:rsidRPr="00692327">
        <w:rPr>
          <w:rFonts w:ascii="Open Sans" w:eastAsia="Times New Roman" w:hAnsi="Open Sans" w:cs="Open Sans"/>
          <w:color w:val="676A6C"/>
          <w:sz w:val="20"/>
          <w:szCs w:val="20"/>
          <w:lang w:eastAsia="en-GB"/>
        </w:rPr>
        <w:t>Insurance Backed Warranty on Works for 2 Years Up to and Including the Contract Value</w:t>
      </w:r>
    </w:p>
    <w:p w14:paraId="09C0C57F" w14:textId="4365432C" w:rsidR="0086515A" w:rsidRDefault="0086515A" w:rsidP="00692327">
      <w:pPr>
        <w:shd w:val="clear" w:color="auto" w:fill="FFFFFF"/>
        <w:spacing w:after="150" w:line="240" w:lineRule="auto"/>
        <w:rPr>
          <w:rFonts w:ascii="Open Sans" w:eastAsia="Times New Roman" w:hAnsi="Open Sans" w:cs="Open Sans"/>
          <w:color w:val="676A6C"/>
          <w:sz w:val="20"/>
          <w:szCs w:val="20"/>
          <w:lang w:eastAsia="en-GB"/>
        </w:rPr>
      </w:pPr>
    </w:p>
    <w:p w14:paraId="1ECEC501" w14:textId="73CDFFE1" w:rsidR="0086515A" w:rsidRPr="00692327" w:rsidRDefault="0086515A" w:rsidP="00692327">
      <w:pPr>
        <w:shd w:val="clear" w:color="auto" w:fill="FFFFFF"/>
        <w:spacing w:after="150" w:line="240" w:lineRule="auto"/>
        <w:rPr>
          <w:rFonts w:ascii="Open Sans" w:eastAsia="Times New Roman" w:hAnsi="Open Sans" w:cs="Open Sans"/>
          <w:color w:val="676A6C"/>
          <w:sz w:val="20"/>
          <w:szCs w:val="20"/>
          <w:lang w:eastAsia="en-GB"/>
        </w:rPr>
      </w:pPr>
      <w:r>
        <w:rPr>
          <w:noProof/>
          <w:lang w:eastAsia="en-GB"/>
        </w:rPr>
        <w:drawing>
          <wp:inline distT="0" distB="0" distL="0" distR="0" wp14:anchorId="40DE53E6" wp14:editId="2C456D75">
            <wp:extent cx="2600325" cy="3048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2600325" cy="304800"/>
                    </a:xfrm>
                    <a:prstGeom prst="rect">
                      <a:avLst/>
                    </a:prstGeom>
                  </pic:spPr>
                </pic:pic>
              </a:graphicData>
            </a:graphic>
          </wp:inline>
        </w:drawing>
      </w:r>
    </w:p>
    <w:p w14:paraId="628FA640" w14:textId="1E8EE4BD" w:rsidR="00692327" w:rsidRDefault="00692327" w:rsidP="00692327">
      <w:pPr>
        <w:tabs>
          <w:tab w:val="left" w:pos="1014"/>
        </w:tabs>
        <w:rPr>
          <w:rFonts w:ascii="Open Sans" w:eastAsia="Times New Roman" w:hAnsi="Open Sans" w:cs="Open Sans"/>
          <w:sz w:val="20"/>
          <w:szCs w:val="20"/>
          <w:lang w:eastAsia="en-GB"/>
        </w:rPr>
      </w:pPr>
    </w:p>
    <w:p w14:paraId="0D5CE18D"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Q1-1 - Exemptions and pertinent question selection:</w:t>
      </w:r>
    </w:p>
    <w:p w14:paraId="3F459E5D" w14:textId="2C9CAE39"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If your organization meets the criteria identified in one of Q1-1a) to Q1-1c) go to the Health &amp; Safety Policy section below, upload your supporting evidence and confirm staff number range in your organisation. You do not need to complete questions Q2 to Q14 of this section.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If exemption is not claimed, move to Q2 and complete all questions to</w:t>
      </w:r>
      <w:r w:rsidR="004423B0">
        <w:rPr>
          <w:rFonts w:ascii="Open Sans" w:eastAsia="Times New Roman" w:hAnsi="Open Sans" w:cs="Open Sans"/>
          <w:color w:val="676A6C"/>
          <w:sz w:val="20"/>
          <w:szCs w:val="20"/>
          <w:lang w:eastAsia="en-GB"/>
        </w:rPr>
        <w:t xml:space="preserve"> </w:t>
      </w:r>
      <w:r w:rsidRPr="0086515A">
        <w:rPr>
          <w:rFonts w:ascii="Open Sans" w:eastAsia="Times New Roman" w:hAnsi="Open Sans" w:cs="Open Sans"/>
          <w:color w:val="676A6C"/>
          <w:sz w:val="20"/>
          <w:szCs w:val="20"/>
          <w:lang w:eastAsia="en-GB"/>
        </w:rPr>
        <w:t>Q14 and continue to answer the Health &amp; Safety Policy section below.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Upload the required supporting evidence for each question answered at the end of this section. Ensure any uploaded files are labelled appropriately to reflect their contents.</w:t>
      </w:r>
    </w:p>
    <w:p w14:paraId="6CD91BD7"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p>
    <w:p w14:paraId="600E00F0"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Q1-1a - You have within the last twelve months successfully completed a prequalification application undertaken by an assessment provider able to demonstrate that its information gathering process conforms to PAS 91.</w:t>
      </w:r>
    </w:p>
    <w:p w14:paraId="1446DE84" w14:textId="188AB1F0"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57" type="#_x0000_t75" style="width:20.4pt;height:18.25pt" o:ole="">
            <v:imagedata r:id="rId50" o:title=""/>
          </v:shape>
          <w:control r:id="rId257" w:name="DefaultOcxName80" w:shapeid="_x0000_i2057"/>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060" type="#_x0000_t75" style="width:20.4pt;height:18.25pt" o:ole="">
            <v:imagedata r:id="rId50" o:title=""/>
          </v:shape>
          <w:control r:id="rId258" w:name="DefaultOcxName129" w:shapeid="_x0000_i2060"/>
        </w:object>
      </w:r>
      <w:r w:rsidRPr="0086515A">
        <w:rPr>
          <w:rFonts w:ascii="Open Sans" w:eastAsia="Times New Roman" w:hAnsi="Open Sans" w:cs="Open Sans"/>
          <w:color w:val="676A6C"/>
          <w:sz w:val="20"/>
          <w:szCs w:val="20"/>
          <w:lang w:eastAsia="en-GB"/>
        </w:rPr>
        <w:t>No</w:t>
      </w:r>
    </w:p>
    <w:p w14:paraId="7DD333EF"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2A7C4AB1" w14:textId="058AF43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64" type="#_x0000_t75" style="width:452.95pt;height:18.25pt" o:ole="">
            <v:imagedata r:id="rId10" o:title=""/>
          </v:shape>
          <w:control r:id="rId259" w:name="DefaultOcxName228" w:shapeid="_x0000_i2064"/>
        </w:object>
      </w:r>
    </w:p>
    <w:p w14:paraId="7D4A2D4E"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21B914B4"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Q1-1b - You have within the last twelve months, successfully met the assessment requirements of a construction-related scheme in registered membership of the Safety Schemes in Procurement (SSIP) forum</w:t>
      </w:r>
    </w:p>
    <w:p w14:paraId="545C1189" w14:textId="032A1654"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66" type="#_x0000_t75" style="width:20.4pt;height:18.25pt" o:ole="">
            <v:imagedata r:id="rId50" o:title=""/>
          </v:shape>
          <w:control r:id="rId260" w:name="DefaultOcxName320" w:shapeid="_x0000_i2066"/>
        </w:object>
      </w:r>
      <w:r w:rsidRPr="0086515A">
        <w:rPr>
          <w:rFonts w:ascii="Open Sans" w:eastAsia="Times New Roman" w:hAnsi="Open Sans" w:cs="Open Sans"/>
          <w:color w:val="676A6C"/>
          <w:sz w:val="20"/>
          <w:szCs w:val="20"/>
          <w:lang w:eastAsia="en-GB"/>
        </w:rPr>
        <w:t xml:space="preserve">Yes   </w:t>
      </w:r>
      <w:r w:rsidRPr="0086515A">
        <w:rPr>
          <w:rFonts w:ascii="Open Sans" w:eastAsia="Times New Roman" w:hAnsi="Open Sans" w:cs="Open Sans"/>
          <w:color w:val="676A6C"/>
          <w:sz w:val="20"/>
          <w:szCs w:val="20"/>
        </w:rPr>
        <w:object w:dxaOrig="9060" w:dyaOrig="360">
          <v:shape id="_x0000_i2069" type="#_x0000_t75" style="width:20.4pt;height:18.25pt" o:ole="">
            <v:imagedata r:id="rId50" o:title=""/>
          </v:shape>
          <w:control r:id="rId261" w:name="DefaultOcxName419" w:shapeid="_x0000_i2069"/>
        </w:object>
      </w:r>
      <w:r w:rsidRPr="0086515A">
        <w:rPr>
          <w:rFonts w:ascii="Open Sans" w:eastAsia="Times New Roman" w:hAnsi="Open Sans" w:cs="Open Sans"/>
          <w:color w:val="676A6C"/>
          <w:sz w:val="20"/>
          <w:szCs w:val="20"/>
          <w:lang w:eastAsia="en-GB"/>
        </w:rPr>
        <w:t>No</w:t>
      </w:r>
    </w:p>
    <w:p w14:paraId="6B198DEF"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4E66E982" w14:textId="078F653E"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73" type="#_x0000_t75" style="width:452.95pt;height:18.25pt" o:ole="">
            <v:imagedata r:id="rId10" o:title=""/>
          </v:shape>
          <w:control r:id="rId262" w:name="DefaultOcxName516" w:shapeid="_x0000_i2073"/>
        </w:object>
      </w:r>
    </w:p>
    <w:p w14:paraId="5D18F86A"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21FEF2B2"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 xml:space="preserve">Q1-1c - You hold a UKAS or equivalent, accredited independent third party </w:t>
      </w:r>
      <w:proofErr w:type="spellStart"/>
      <w:r w:rsidRPr="0086515A">
        <w:rPr>
          <w:rFonts w:ascii="inherit" w:eastAsia="Times New Roman" w:hAnsi="inherit" w:cs="Open Sans"/>
          <w:b/>
          <w:bCs/>
          <w:color w:val="676A6C"/>
          <w:sz w:val="21"/>
          <w:szCs w:val="21"/>
          <w:lang w:eastAsia="en-GB"/>
        </w:rPr>
        <w:t>certifi</w:t>
      </w:r>
      <w:proofErr w:type="spellEnd"/>
      <w:r w:rsidRPr="0086515A">
        <w:rPr>
          <w:rFonts w:ascii="inherit" w:eastAsia="Times New Roman" w:hAnsi="inherit" w:cs="Open Sans"/>
          <w:b/>
          <w:bCs/>
          <w:color w:val="676A6C"/>
          <w:sz w:val="21"/>
          <w:szCs w:val="21"/>
          <w:lang w:eastAsia="en-GB"/>
        </w:rPr>
        <w:t xml:space="preserve"> cate of compliance with BS OHSAS 18001.</w:t>
      </w:r>
    </w:p>
    <w:p w14:paraId="4CB157A0" w14:textId="46CDC636"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75" type="#_x0000_t75" style="width:20.4pt;height:18.25pt" o:ole="">
            <v:imagedata r:id="rId50" o:title=""/>
          </v:shape>
          <w:control r:id="rId263" w:name="DefaultOcxName611" w:shapeid="_x0000_i2075"/>
        </w:object>
      </w:r>
      <w:r w:rsidRPr="0086515A">
        <w:rPr>
          <w:rFonts w:ascii="Open Sans" w:eastAsia="Times New Roman" w:hAnsi="Open Sans" w:cs="Open Sans"/>
          <w:color w:val="676A6C"/>
          <w:sz w:val="20"/>
          <w:szCs w:val="20"/>
          <w:lang w:eastAsia="en-GB"/>
        </w:rPr>
        <w:t xml:space="preserve">Yes   </w:t>
      </w:r>
      <w:r w:rsidRPr="0086515A">
        <w:rPr>
          <w:rFonts w:ascii="Open Sans" w:eastAsia="Times New Roman" w:hAnsi="Open Sans" w:cs="Open Sans"/>
          <w:color w:val="676A6C"/>
          <w:sz w:val="20"/>
          <w:szCs w:val="20"/>
        </w:rPr>
        <w:object w:dxaOrig="9060" w:dyaOrig="360">
          <v:shape id="_x0000_i2078" type="#_x0000_t75" style="width:20.4pt;height:18.25pt" o:ole="">
            <v:imagedata r:id="rId50" o:title=""/>
          </v:shape>
          <w:control r:id="rId264" w:name="DefaultOcxName710" w:shapeid="_x0000_i2078"/>
        </w:object>
      </w:r>
      <w:r w:rsidRPr="0086515A">
        <w:rPr>
          <w:rFonts w:ascii="Open Sans" w:eastAsia="Times New Roman" w:hAnsi="Open Sans" w:cs="Open Sans"/>
          <w:color w:val="676A6C"/>
          <w:sz w:val="20"/>
          <w:szCs w:val="20"/>
          <w:lang w:eastAsia="en-GB"/>
        </w:rPr>
        <w:t>No</w:t>
      </w:r>
    </w:p>
    <w:p w14:paraId="4A7B8179"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7F22CB75" w14:textId="151BE2AD"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82" type="#_x0000_t75" style="width:452.95pt;height:18.25pt" o:ole="">
            <v:imagedata r:id="rId10" o:title=""/>
          </v:shape>
          <w:control r:id="rId265" w:name="DefaultOcxName87" w:shapeid="_x0000_i2082"/>
        </w:object>
      </w:r>
    </w:p>
    <w:p w14:paraId="74E432CC"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717DC081"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Q2 - Role related question selection:</w:t>
      </w:r>
    </w:p>
    <w:p w14:paraId="004F1392" w14:textId="72CEAF29" w:rsid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The questions asked in C4-Q3 to C4- Q14 are appropriate for contractors.</w:t>
      </w:r>
    </w:p>
    <w:p w14:paraId="7E22B6D2" w14:textId="14CC8B1B" w:rsidR="0086515A" w:rsidRDefault="0086515A" w:rsidP="0086515A">
      <w:pPr>
        <w:spacing w:after="0" w:line="240" w:lineRule="auto"/>
        <w:rPr>
          <w:rFonts w:ascii="Open Sans" w:eastAsia="Times New Roman" w:hAnsi="Open Sans" w:cs="Open Sans"/>
          <w:color w:val="676A6C"/>
          <w:sz w:val="20"/>
          <w:szCs w:val="20"/>
          <w:lang w:eastAsia="en-GB"/>
        </w:rPr>
      </w:pPr>
    </w:p>
    <w:p w14:paraId="0601452E" w14:textId="79C7BC4A" w:rsidR="0086515A" w:rsidRDefault="0086515A" w:rsidP="0086515A">
      <w:pPr>
        <w:spacing w:after="0" w:line="240" w:lineRule="auto"/>
        <w:rPr>
          <w:rFonts w:ascii="Open Sans" w:eastAsia="Times New Roman" w:hAnsi="Open Sans" w:cs="Open Sans"/>
          <w:color w:val="676A6C"/>
          <w:sz w:val="20"/>
          <w:szCs w:val="20"/>
          <w:lang w:eastAsia="en-GB"/>
        </w:rPr>
      </w:pPr>
    </w:p>
    <w:p w14:paraId="7E8F6721" w14:textId="5E744DC1" w:rsidR="0086515A" w:rsidRDefault="0086515A" w:rsidP="0086515A">
      <w:pPr>
        <w:spacing w:after="0" w:line="240" w:lineRule="auto"/>
        <w:rPr>
          <w:rFonts w:ascii="Open Sans" w:eastAsia="Times New Roman" w:hAnsi="Open Sans" w:cs="Open Sans"/>
          <w:color w:val="676A6C"/>
          <w:sz w:val="20"/>
          <w:szCs w:val="20"/>
          <w:lang w:eastAsia="en-GB"/>
        </w:rPr>
      </w:pPr>
    </w:p>
    <w:p w14:paraId="2ED7CD31"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p>
    <w:p w14:paraId="74AE8182" w14:textId="40C3FFB1"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Q2-a - Contractor or Sub-Contractor (if yes respond to questions Q3 to</w:t>
      </w:r>
      <w:r w:rsidR="004423B0">
        <w:rPr>
          <w:rFonts w:ascii="inherit" w:eastAsia="Times New Roman" w:hAnsi="inherit" w:cs="Open Sans"/>
          <w:b/>
          <w:bCs/>
          <w:color w:val="676A6C"/>
          <w:sz w:val="21"/>
          <w:szCs w:val="21"/>
          <w:lang w:eastAsia="en-GB"/>
        </w:rPr>
        <w:t xml:space="preserve"> </w:t>
      </w:r>
      <w:r w:rsidRPr="0086515A">
        <w:rPr>
          <w:rFonts w:ascii="inherit" w:eastAsia="Times New Roman" w:hAnsi="inherit" w:cs="Open Sans"/>
          <w:b/>
          <w:bCs/>
          <w:color w:val="676A6C"/>
          <w:sz w:val="21"/>
          <w:szCs w:val="21"/>
          <w:lang w:eastAsia="en-GB"/>
        </w:rPr>
        <w:t>Q14)</w:t>
      </w:r>
    </w:p>
    <w:p w14:paraId="65AB3E47" w14:textId="0E43C2EA"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84" type="#_x0000_t75" style="width:20.4pt;height:18.25pt" o:ole="">
            <v:imagedata r:id="rId50" o:title=""/>
          </v:shape>
          <w:control r:id="rId266" w:name="DefaultOcxName97" w:shapeid="_x0000_i2084"/>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087" type="#_x0000_t75" style="width:20.4pt;height:18.25pt" o:ole="">
            <v:imagedata r:id="rId50" o:title=""/>
          </v:shape>
          <w:control r:id="rId267" w:name="DefaultOcxName107" w:shapeid="_x0000_i2087"/>
        </w:object>
      </w:r>
      <w:r w:rsidRPr="0086515A">
        <w:rPr>
          <w:rFonts w:ascii="Open Sans" w:eastAsia="Times New Roman" w:hAnsi="Open Sans" w:cs="Open Sans"/>
          <w:color w:val="676A6C"/>
          <w:sz w:val="20"/>
          <w:szCs w:val="20"/>
          <w:lang w:eastAsia="en-GB"/>
        </w:rPr>
        <w:t>No</w:t>
      </w:r>
    </w:p>
    <w:p w14:paraId="75812127" w14:textId="2021A7F8"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75E1BC91" w14:textId="352B8FFB"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91" type="#_x0000_t75" style="width:452.95pt;height:18.25pt" o:ole="">
            <v:imagedata r:id="rId10" o:title=""/>
          </v:shape>
          <w:control r:id="rId268" w:name="DefaultOcxName1111" w:shapeid="_x0000_i2091"/>
        </w:object>
      </w:r>
    </w:p>
    <w:p w14:paraId="798235AD" w14:textId="77777777" w:rsid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p>
    <w:p w14:paraId="700BF9FD" w14:textId="27E78FBE"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Q3 - Are you able to demonstrate that you have a policy and organization for Health and Safety (H&amp;S) management?</w:t>
      </w:r>
    </w:p>
    <w:p w14:paraId="16824DBB" w14:textId="726B3AD6"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093" type="#_x0000_t75" style="width:20.4pt;height:18.25pt" o:ole="">
            <v:imagedata r:id="rId50" o:title=""/>
          </v:shape>
          <w:control r:id="rId269" w:name="DefaultOcxName128" w:shapeid="_x0000_i2093"/>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096" type="#_x0000_t75" style="width:20.4pt;height:18.25pt" o:ole="">
            <v:imagedata r:id="rId50" o:title=""/>
          </v:shape>
          <w:control r:id="rId270" w:name="DefaultOcxName136" w:shapeid="_x0000_i2096"/>
        </w:object>
      </w:r>
      <w:r w:rsidRPr="0086515A">
        <w:rPr>
          <w:rFonts w:ascii="Open Sans" w:eastAsia="Times New Roman" w:hAnsi="Open Sans" w:cs="Open Sans"/>
          <w:color w:val="676A6C"/>
          <w:sz w:val="20"/>
          <w:szCs w:val="20"/>
          <w:lang w:eastAsia="en-GB"/>
        </w:rPr>
        <w:t>No</w:t>
      </w:r>
    </w:p>
    <w:p w14:paraId="1FECCB4A"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5A3F8CE1" w14:textId="43036C2C"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00" type="#_x0000_t75" style="width:452.95pt;height:18.25pt" o:ole="">
            <v:imagedata r:id="rId10" o:title=""/>
          </v:shape>
          <w:control r:id="rId271" w:name="DefaultOcxName146" w:shapeid="_x0000_i2100"/>
        </w:object>
      </w:r>
    </w:p>
    <w:p w14:paraId="530C7A04"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 xml:space="preserve">You are expected to have and implement an appropriate policy, regularly reviewed and signed off by the Managing Director or </w:t>
      </w:r>
      <w:proofErr w:type="spellStart"/>
      <w:r w:rsidRPr="0086515A">
        <w:rPr>
          <w:rFonts w:ascii="Open Sans" w:eastAsia="Times New Roman" w:hAnsi="Open Sans" w:cs="Open Sans"/>
          <w:color w:val="676A6C"/>
          <w:sz w:val="20"/>
          <w:szCs w:val="20"/>
          <w:lang w:eastAsia="en-GB"/>
        </w:rPr>
        <w:t>equivalent.The</w:t>
      </w:r>
      <w:proofErr w:type="spellEnd"/>
      <w:r w:rsidRPr="0086515A">
        <w:rPr>
          <w:rFonts w:ascii="Open Sans" w:eastAsia="Times New Roman" w:hAnsi="Open Sans" w:cs="Open Sans"/>
          <w:color w:val="676A6C"/>
          <w:sz w:val="20"/>
          <w:szCs w:val="20"/>
          <w:lang w:eastAsia="en-GB"/>
        </w:rPr>
        <w:t xml:space="preserve"> policy must be relevant to the nature and scale of your work and set out the responsibilities for health and safety management at all levels within the organisation.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Guidance for firms with under 5 employees: Small businesses are referred to the following link which is an ‘Easy Guide to H&amp;S’: </w:t>
      </w:r>
      <w:r w:rsidRPr="0086515A">
        <w:rPr>
          <w:rFonts w:ascii="Open Sans" w:eastAsia="Times New Roman" w:hAnsi="Open Sans" w:cs="Open Sans"/>
          <w:color w:val="676A6C"/>
          <w:sz w:val="20"/>
          <w:szCs w:val="20"/>
          <w:lang w:eastAsia="en-GB"/>
        </w:rPr>
        <w:br/>
      </w:r>
      <w:hyperlink r:id="rId272" w:tgtFrame="_blank" w:history="1">
        <w:r w:rsidRPr="0086515A">
          <w:rPr>
            <w:rFonts w:ascii="Open Sans" w:eastAsia="Times New Roman" w:hAnsi="Open Sans" w:cs="Open Sans"/>
            <w:color w:val="337AB7"/>
            <w:sz w:val="20"/>
            <w:szCs w:val="20"/>
            <w:u w:val="single"/>
            <w:lang w:eastAsia="en-GB"/>
          </w:rPr>
          <w:t>Link </w:t>
        </w:r>
      </w:hyperlink>
      <w:r w:rsidRPr="0086515A">
        <w:rPr>
          <w:rFonts w:ascii="Open Sans" w:eastAsia="Times New Roman" w:hAnsi="Open Sans" w:cs="Open Sans"/>
          <w:color w:val="676A6C"/>
          <w:sz w:val="20"/>
          <w:szCs w:val="20"/>
          <w:lang w:eastAsia="en-GB"/>
        </w:rPr>
        <w:br/>
        <w:t>The link gives access to H&amp;S Policy guidance and templates for businesses to download and complete, with examples. INCIC can assist by talking through the process and requirements when applying for SSIP accreditation.</w:t>
      </w:r>
    </w:p>
    <w:p w14:paraId="20B1C2F9"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5E9183ED"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Q4 - Are you able to describe your arrangements for ensuring that your H&amp;S measures are effective in reducing/ preventing incidents, occupational ill-health and accidents?</w:t>
      </w:r>
    </w:p>
    <w:p w14:paraId="0F7F0127" w14:textId="57905C03"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02" type="#_x0000_t75" style="width:20.4pt;height:18.25pt" o:ole="">
            <v:imagedata r:id="rId50" o:title=""/>
          </v:shape>
          <w:control r:id="rId273" w:name="DefaultOcxName156" w:shapeid="_x0000_i2102"/>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105" type="#_x0000_t75" style="width:20.4pt;height:18.25pt" o:ole="">
            <v:imagedata r:id="rId50" o:title=""/>
          </v:shape>
          <w:control r:id="rId274" w:name="DefaultOcxName166" w:shapeid="_x0000_i2105"/>
        </w:object>
      </w:r>
      <w:r w:rsidRPr="0086515A">
        <w:rPr>
          <w:rFonts w:ascii="Open Sans" w:eastAsia="Times New Roman" w:hAnsi="Open Sans" w:cs="Open Sans"/>
          <w:color w:val="676A6C"/>
          <w:sz w:val="20"/>
          <w:szCs w:val="20"/>
          <w:lang w:eastAsia="en-GB"/>
        </w:rPr>
        <w:t>No</w:t>
      </w:r>
    </w:p>
    <w:p w14:paraId="165BF7C8"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613D797D" w14:textId="5EAA8851"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09" type="#_x0000_t75" style="width:452.95pt;height:18.25pt" o:ole="">
            <v:imagedata r:id="rId10" o:title=""/>
          </v:shape>
          <w:control r:id="rId275" w:name="DefaultOcxName176" w:shapeid="_x0000_i2109"/>
        </w:object>
      </w:r>
    </w:p>
    <w:p w14:paraId="0E6A9558"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These should set out the arrangements for health and safety management within the organisation and should be relevant to the nature and scale of your work. They should set out how the company will discharge their duties under current health and safety legislation. There should be a clear indication of how these arrangements are communicated to the workforce.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INCIC can discuss the existing arrangements for health and safety management or what should be put in place. Such arrangements should be relevant to the nature and scale of the business.</w:t>
      </w:r>
    </w:p>
    <w:p w14:paraId="29EFF7C9"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760190F0"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Q5 - Do you have access to competent H&amp;S advice/assistance – both general and construction/sector related?</w:t>
      </w:r>
    </w:p>
    <w:p w14:paraId="35224CDC" w14:textId="58A6276C"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11" type="#_x0000_t75" style="width:20.4pt;height:18.25pt" o:ole="">
            <v:imagedata r:id="rId50" o:title=""/>
          </v:shape>
          <w:control r:id="rId276" w:name="DefaultOcxName186" w:shapeid="_x0000_i2111"/>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114" type="#_x0000_t75" style="width:20.4pt;height:18.25pt" o:ole="">
            <v:imagedata r:id="rId50" o:title=""/>
          </v:shape>
          <w:control r:id="rId277" w:name="DefaultOcxName195" w:shapeid="_x0000_i2114"/>
        </w:object>
      </w:r>
      <w:r w:rsidRPr="0086515A">
        <w:rPr>
          <w:rFonts w:ascii="Open Sans" w:eastAsia="Times New Roman" w:hAnsi="Open Sans" w:cs="Open Sans"/>
          <w:color w:val="676A6C"/>
          <w:sz w:val="20"/>
          <w:szCs w:val="20"/>
          <w:lang w:eastAsia="en-GB"/>
        </w:rPr>
        <w:t>No</w:t>
      </w:r>
    </w:p>
    <w:p w14:paraId="7FEB6F8E"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0623A069" w14:textId="4745271F"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18" type="#_x0000_t75" style="width:452.95pt;height:18.25pt" o:ole="">
            <v:imagedata r:id="rId10" o:title=""/>
          </v:shape>
          <w:control r:id="rId278" w:name="DefaultOcxName206" w:shapeid="_x0000_i2118"/>
        </w:object>
      </w:r>
    </w:p>
    <w:p w14:paraId="1FCD9F82"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Your organisation, and your employees, must have ready access to competent health and safety advice, preferably from within your own organisation.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The advisor must be able to provide general health and safety advice, and also (from the same source or elsewhere) advice relating to construction health and safety issues.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Applicants must present evidence of the H&amp;S qualifications of personnel within the business or those of consultants it uses.</w:t>
      </w:r>
    </w:p>
    <w:p w14:paraId="2E6CFD05"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26336489" w14:textId="77777777" w:rsidR="0086515A" w:rsidRPr="0086515A" w:rsidRDefault="0086515A" w:rsidP="0086515A">
      <w:pPr>
        <w:spacing w:line="240" w:lineRule="auto"/>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Q6 - Do you have a policy and process for providing your staff/workforce with training and information appropriate to the types of activity that your organization is likely to undertake?</w:t>
      </w:r>
    </w:p>
    <w:p w14:paraId="1CA4ACB2" w14:textId="465B8075"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20" type="#_x0000_t75" style="width:20.4pt;height:18.25pt" o:ole="">
            <v:imagedata r:id="rId50" o:title=""/>
          </v:shape>
          <w:control r:id="rId279" w:name="DefaultOcxName2110" w:shapeid="_x0000_i2120"/>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123" type="#_x0000_t75" style="width:20.4pt;height:18.25pt" o:ole="">
            <v:imagedata r:id="rId50" o:title=""/>
          </v:shape>
          <w:control r:id="rId280" w:name="DefaultOcxName227" w:shapeid="_x0000_i2123"/>
        </w:object>
      </w:r>
      <w:r w:rsidRPr="0086515A">
        <w:rPr>
          <w:rFonts w:ascii="Open Sans" w:eastAsia="Times New Roman" w:hAnsi="Open Sans" w:cs="Open Sans"/>
          <w:color w:val="676A6C"/>
          <w:sz w:val="20"/>
          <w:szCs w:val="20"/>
          <w:lang w:eastAsia="en-GB"/>
        </w:rPr>
        <w:t>No</w:t>
      </w:r>
    </w:p>
    <w:p w14:paraId="7481E2BB"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35E4175F" w14:textId="15911CF9"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27" type="#_x0000_t75" style="width:452.95pt;height:18.25pt" o:ole="">
            <v:imagedata r:id="rId10" o:title=""/>
          </v:shape>
          <w:control r:id="rId281" w:name="DefaultOcxName236" w:shapeid="_x0000_i2127"/>
        </w:object>
      </w:r>
    </w:p>
    <w:p w14:paraId="0A615FAC"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 should have in place, and implement, training arrangements to ensure your employees have the skills and understanding necessary to discharge their duties as contractors, designers or CDM co-ordinators. You should have in place a programme for refresher training, for example a Continuing Professional Development (CPD) programme or life-long learning which will keep your employees updated on new developments and changes to legislation or good health and safety practice. This applies throughout the organisation - from Board or equivalent, to trainees.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Guidance for firms with under 5 employees: Applicants must provide training records of themselves and employees having been trained in relevant and current techniques for conducting the work that the firm does, either ‘in-house’ or via external training organisations.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Records of induction and training should be presented. Site visitor training and any CPD claimed should also be evidenced. Access to legislation updates can be obtained from INCIC.</w:t>
      </w:r>
    </w:p>
    <w:p w14:paraId="549FF9E3"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18426058"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Q7 - Does your staff/workforce have H&amp;S or other relevant qualifications and experience sufficient to implement your H&amp;S policy to a standard appropriate to the activity that your organization is likely to undertake?</w:t>
      </w:r>
    </w:p>
    <w:p w14:paraId="4576D281" w14:textId="47C652C7"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29" type="#_x0000_t75" style="width:20.4pt;height:18.25pt" o:ole="">
            <v:imagedata r:id="rId50" o:title=""/>
          </v:shape>
          <w:control r:id="rId282" w:name="DefaultOcxName244" w:shapeid="_x0000_i2129"/>
        </w:object>
      </w:r>
      <w:r w:rsidRPr="0086515A">
        <w:rPr>
          <w:rFonts w:ascii="Open Sans" w:eastAsia="Times New Roman" w:hAnsi="Open Sans" w:cs="Open Sans"/>
          <w:color w:val="676A6C"/>
          <w:sz w:val="20"/>
          <w:szCs w:val="20"/>
          <w:lang w:eastAsia="en-GB"/>
        </w:rPr>
        <w:t xml:space="preserve">Yes </w:t>
      </w:r>
      <w:r w:rsidRPr="0086515A">
        <w:rPr>
          <w:rFonts w:ascii="Open Sans" w:eastAsia="Times New Roman" w:hAnsi="Open Sans" w:cs="Open Sans"/>
          <w:color w:val="676A6C"/>
          <w:sz w:val="20"/>
          <w:szCs w:val="20"/>
        </w:rPr>
        <w:object w:dxaOrig="9060" w:dyaOrig="360">
          <v:shape id="_x0000_i2132" type="#_x0000_t75" style="width:20.4pt;height:18.25pt" o:ole="">
            <v:imagedata r:id="rId50" o:title=""/>
          </v:shape>
          <w:control r:id="rId283" w:name="DefaultOcxName254" w:shapeid="_x0000_i2132"/>
        </w:object>
      </w:r>
      <w:r w:rsidRPr="0086515A">
        <w:rPr>
          <w:rFonts w:ascii="Open Sans" w:eastAsia="Times New Roman" w:hAnsi="Open Sans" w:cs="Open Sans"/>
          <w:color w:val="676A6C"/>
          <w:sz w:val="20"/>
          <w:szCs w:val="20"/>
          <w:lang w:eastAsia="en-GB"/>
        </w:rPr>
        <w:t>No</w:t>
      </w:r>
    </w:p>
    <w:p w14:paraId="7A768417"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2FB64F68" w14:textId="063E9304"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36" type="#_x0000_t75" style="width:452.95pt;height:18.25pt" o:ole="">
            <v:imagedata r:id="rId10" o:title=""/>
          </v:shape>
          <w:control r:id="rId284" w:name="DefaultOcxName263" w:shapeid="_x0000_i2136"/>
        </w:object>
      </w:r>
    </w:p>
    <w:p w14:paraId="001115BD"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Employees are expected to have the appropriate qualifications and experience for the assigned tasks, unless they are under controlled and competent supervision.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Company records of personnel should show skills H&amp;S knowledge and experience sufficient for the firm to be competent in the types of work they bid for. Where sub-contractors are used the applicant must demonstrate how such personnel are assessed as being competent to do the work for which they are contracted to do and show.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The applicant should provide competency records of any sub-contractors, plus programmes for periodic H&amp;S training</w:t>
      </w:r>
    </w:p>
    <w:p w14:paraId="2A7B95AE" w14:textId="13521CE5" w:rsidR="0086515A" w:rsidRDefault="0086515A" w:rsidP="0086515A">
      <w:pPr>
        <w:spacing w:line="240" w:lineRule="auto"/>
        <w:rPr>
          <w:rFonts w:ascii="Open Sans" w:eastAsia="Times New Roman" w:hAnsi="Open Sans" w:cs="Open Sans"/>
          <w:color w:val="676A6C"/>
          <w:sz w:val="20"/>
          <w:szCs w:val="20"/>
          <w:lang w:eastAsia="en-GB"/>
        </w:rPr>
      </w:pPr>
    </w:p>
    <w:p w14:paraId="502B3829" w14:textId="251654DD" w:rsidR="0086515A" w:rsidRDefault="0086515A" w:rsidP="0086515A">
      <w:pPr>
        <w:spacing w:line="240" w:lineRule="auto"/>
        <w:rPr>
          <w:rFonts w:ascii="Open Sans" w:eastAsia="Times New Roman" w:hAnsi="Open Sans" w:cs="Open Sans"/>
          <w:color w:val="676A6C"/>
          <w:sz w:val="20"/>
          <w:szCs w:val="20"/>
          <w:lang w:eastAsia="en-GB"/>
        </w:rPr>
      </w:pPr>
    </w:p>
    <w:p w14:paraId="64C25F33"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6229F985"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Q8 - Do you check, review and where necessary improve your H&amp;S performance?</w:t>
      </w:r>
    </w:p>
    <w:p w14:paraId="7F564B77"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2C9A0081" w14:textId="0C137FBF"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38" type="#_x0000_t75" style="width:20.4pt;height:18.25pt" o:ole="">
            <v:imagedata r:id="rId50" o:title=""/>
          </v:shape>
          <w:control r:id="rId285" w:name="DefaultOcxName272" w:shapeid="_x0000_i2138"/>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141" type="#_x0000_t75" style="width:20.4pt;height:18.25pt" o:ole="">
            <v:imagedata r:id="rId50" o:title=""/>
          </v:shape>
          <w:control r:id="rId286" w:name="DefaultOcxName282" w:shapeid="_x0000_i2141"/>
        </w:object>
      </w:r>
      <w:r w:rsidRPr="0086515A">
        <w:rPr>
          <w:rFonts w:ascii="Open Sans" w:eastAsia="Times New Roman" w:hAnsi="Open Sans" w:cs="Open Sans"/>
          <w:color w:val="676A6C"/>
          <w:sz w:val="20"/>
          <w:szCs w:val="20"/>
          <w:lang w:eastAsia="en-GB"/>
        </w:rPr>
        <w:t>No</w:t>
      </w:r>
    </w:p>
    <w:p w14:paraId="2B121A79"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708E63FA" w14:textId="13AE1596"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45" type="#_x0000_t75" style="width:452.95pt;height:18.25pt" o:ole="">
            <v:imagedata r:id="rId10" o:title=""/>
          </v:shape>
          <w:control r:id="rId287" w:name="DefaultOcxName292" w:shapeid="_x0000_i2145"/>
        </w:object>
      </w:r>
    </w:p>
    <w:p w14:paraId="219E6DBA"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 should have a system for monitoring your procedures, auditing them at periodic intervals and for reviewing them on an ongoing basis.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The applicant should be able to demonstrate this in the same way as a larger firm and may include formal audits or reports, e.g. site inspection reports.</w:t>
      </w:r>
    </w:p>
    <w:p w14:paraId="55E42E71"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2DD695E5"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Q9 - Do you have procedures in place to involve your staff/workforce in the planning and implementation of H&amp;S measures?</w:t>
      </w:r>
    </w:p>
    <w:p w14:paraId="1C413ACD" w14:textId="064C368C"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47" type="#_x0000_t75" style="width:20.4pt;height:18.25pt" o:ole="">
            <v:imagedata r:id="rId50" o:title=""/>
          </v:shape>
          <w:control r:id="rId288" w:name="DefaultOcxName302" w:shapeid="_x0000_i2147"/>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150" type="#_x0000_t75" style="width:20.4pt;height:18.25pt" o:ole="">
            <v:imagedata r:id="rId50" o:title=""/>
          </v:shape>
          <w:control r:id="rId289" w:name="DefaultOcxName319" w:shapeid="_x0000_i2150"/>
        </w:object>
      </w:r>
      <w:r w:rsidRPr="0086515A">
        <w:rPr>
          <w:rFonts w:ascii="Open Sans" w:eastAsia="Times New Roman" w:hAnsi="Open Sans" w:cs="Open Sans"/>
          <w:color w:val="676A6C"/>
          <w:sz w:val="20"/>
          <w:szCs w:val="20"/>
          <w:lang w:eastAsia="en-GB"/>
        </w:rPr>
        <w:t>No</w:t>
      </w:r>
    </w:p>
    <w:p w14:paraId="0D797E54"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08F0044E" w14:textId="08748D4D"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54" type="#_x0000_t75" style="width:452.95pt;height:18.25pt" o:ole="">
            <v:imagedata r:id="rId10" o:title=""/>
          </v:shape>
          <w:control r:id="rId290" w:name="DefaultOcxName322" w:shapeid="_x0000_i2154"/>
        </w:object>
      </w:r>
    </w:p>
    <w:p w14:paraId="7AE1E91E"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 should have, and implement, an established means of consulting with your workforce on health and safety matters.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The applicant should be able to demonstrate this in the same way as a larger firm and may include evidence of H&amp;S being a standing agenda or discussion item at meetings.</w:t>
      </w:r>
    </w:p>
    <w:p w14:paraId="47B91A5C"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23351C02"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Q10 - Do you routinely record and review accidents/incidents and undertake follow-up action?</w:t>
      </w:r>
    </w:p>
    <w:p w14:paraId="4780315F" w14:textId="2C00FF34"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56" type="#_x0000_t75" style="width:20.4pt;height:18.25pt" o:ole="">
            <v:imagedata r:id="rId50" o:title=""/>
          </v:shape>
          <w:control r:id="rId291" w:name="DefaultOcxName332" w:shapeid="_x0000_i2156"/>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159" type="#_x0000_t75" style="width:20.4pt;height:18.25pt" o:ole="">
            <v:imagedata r:id="rId50" o:title=""/>
          </v:shape>
          <w:control r:id="rId292" w:name="DefaultOcxName342" w:shapeid="_x0000_i2159"/>
        </w:object>
      </w:r>
      <w:r w:rsidRPr="0086515A">
        <w:rPr>
          <w:rFonts w:ascii="Open Sans" w:eastAsia="Times New Roman" w:hAnsi="Open Sans" w:cs="Open Sans"/>
          <w:color w:val="676A6C"/>
          <w:sz w:val="20"/>
          <w:szCs w:val="20"/>
          <w:lang w:eastAsia="en-GB"/>
        </w:rPr>
        <w:t>No</w:t>
      </w:r>
    </w:p>
    <w:p w14:paraId="1BF2EFA4"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51E03028" w14:textId="5655D052"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63" type="#_x0000_t75" style="width:452.95pt;height:18.25pt" o:ole="">
            <v:imagedata r:id="rId10" o:title=""/>
          </v:shape>
          <w:control r:id="rId293" w:name="DefaultOcxName352" w:shapeid="_x0000_i2163"/>
        </w:object>
      </w:r>
    </w:p>
    <w:p w14:paraId="20A4569C"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 should have records of all RIDDOR (the Reporting of Injuries, Diseases and Dangerous Occurrences Regulations) reportable events for at least the last three years. You should also have in place a system for reviewing all incidents, and recording the action taken as a result. You should record any enforcement action taken against your company over the last five years, and the action which you have taken to remedy matters subject to enforcement action.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Guidance for firms with under 5 employees: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Businesses to provide: </w:t>
      </w:r>
      <w:r w:rsidRPr="0086515A">
        <w:rPr>
          <w:rFonts w:ascii="Open Sans" w:eastAsia="Times New Roman" w:hAnsi="Open Sans" w:cs="Open Sans"/>
          <w:color w:val="676A6C"/>
          <w:sz w:val="20"/>
          <w:szCs w:val="20"/>
          <w:lang w:eastAsia="en-GB"/>
        </w:rPr>
        <w:br/>
        <w:t>•Evidence of knowledge of RIDDOR and how they record and report incidents and near miss events. </w:t>
      </w:r>
      <w:r w:rsidRPr="0086515A">
        <w:rPr>
          <w:rFonts w:ascii="Open Sans" w:eastAsia="Times New Roman" w:hAnsi="Open Sans" w:cs="Open Sans"/>
          <w:color w:val="676A6C"/>
          <w:sz w:val="20"/>
          <w:szCs w:val="20"/>
          <w:lang w:eastAsia="en-GB"/>
        </w:rPr>
        <w:br/>
        <w:t>•Evidence of training in implementing H&amp;S Policy and measures to support it. </w:t>
      </w:r>
      <w:r w:rsidRPr="0086515A">
        <w:rPr>
          <w:rFonts w:ascii="Open Sans" w:eastAsia="Times New Roman" w:hAnsi="Open Sans" w:cs="Open Sans"/>
          <w:color w:val="676A6C"/>
          <w:sz w:val="20"/>
          <w:szCs w:val="20"/>
          <w:lang w:eastAsia="en-GB"/>
        </w:rPr>
        <w:br/>
        <w:t>•Measures taken should be appropriate and applicable to the size of the business.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The following link which outlines RIDDOR13 is provided as guidance: </w:t>
      </w:r>
      <w:hyperlink r:id="rId294" w:tgtFrame="_blank" w:history="1">
        <w:r w:rsidRPr="0086515A">
          <w:rPr>
            <w:rFonts w:ascii="Open Sans" w:eastAsia="Times New Roman" w:hAnsi="Open Sans" w:cs="Open Sans"/>
            <w:color w:val="337AB7"/>
            <w:sz w:val="20"/>
            <w:szCs w:val="20"/>
            <w:u w:val="single"/>
            <w:lang w:eastAsia="en-GB"/>
          </w:rPr>
          <w:t>Link</w:t>
        </w:r>
      </w:hyperlink>
    </w:p>
    <w:p w14:paraId="5B9B5D9C"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726319B0"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Q11 - Do you have arrangements for ensuring that your suppliers apply H&amp;S measures to a standard appropriate to the activity for which they are being engaged?</w:t>
      </w:r>
    </w:p>
    <w:p w14:paraId="5EDD63FB" w14:textId="1D66FDBE"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65" type="#_x0000_t75" style="width:20.4pt;height:18.25pt" o:ole="">
            <v:imagedata r:id="rId50" o:title=""/>
          </v:shape>
          <w:control r:id="rId295" w:name="DefaultOcxName362" w:shapeid="_x0000_i2165"/>
        </w:object>
      </w:r>
      <w:r w:rsidRPr="0086515A">
        <w:rPr>
          <w:rFonts w:ascii="Open Sans" w:eastAsia="Times New Roman" w:hAnsi="Open Sans" w:cs="Open Sans"/>
          <w:color w:val="676A6C"/>
          <w:sz w:val="20"/>
          <w:szCs w:val="20"/>
          <w:lang w:eastAsia="en-GB"/>
        </w:rPr>
        <w:t xml:space="preserve">Yes </w:t>
      </w:r>
      <w:r w:rsidRPr="0086515A">
        <w:rPr>
          <w:rFonts w:ascii="Open Sans" w:eastAsia="Times New Roman" w:hAnsi="Open Sans" w:cs="Open Sans"/>
          <w:color w:val="676A6C"/>
          <w:sz w:val="20"/>
          <w:szCs w:val="20"/>
        </w:rPr>
        <w:object w:dxaOrig="9060" w:dyaOrig="360">
          <v:shape id="_x0000_i2168" type="#_x0000_t75" style="width:20.4pt;height:18.25pt" o:ole="">
            <v:imagedata r:id="rId50" o:title=""/>
          </v:shape>
          <w:control r:id="rId296" w:name="DefaultOcxName372" w:shapeid="_x0000_i2168"/>
        </w:object>
      </w:r>
      <w:r w:rsidRPr="0086515A">
        <w:rPr>
          <w:rFonts w:ascii="Open Sans" w:eastAsia="Times New Roman" w:hAnsi="Open Sans" w:cs="Open Sans"/>
          <w:color w:val="676A6C"/>
          <w:sz w:val="20"/>
          <w:szCs w:val="20"/>
          <w:lang w:eastAsia="en-GB"/>
        </w:rPr>
        <w:t>No</w:t>
      </w:r>
    </w:p>
    <w:p w14:paraId="6E517583"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461620EB" w14:textId="468B7250"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72" type="#_x0000_t75" style="width:452.95pt;height:18.25pt" o:ole="">
            <v:imagedata r:id="rId10" o:title=""/>
          </v:shape>
          <w:control r:id="rId297" w:name="DefaultOcxName382" w:shapeid="_x0000_i2172"/>
        </w:object>
      </w:r>
    </w:p>
    <w:p w14:paraId="59F9BACD"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 should have arrangements in place for appointing competent subcontractors/consultants and give examples of assessments carried out.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You should be able to demonstrate how you ensure that subcontractors will also have arrangements for appointing competent subcontractors or consultants.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You should have arrangements for monitoring sub-contractor performance.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Applicant should also be able to demonstrate this as a larger firm would</w:t>
      </w:r>
    </w:p>
    <w:p w14:paraId="5C8025BC"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3B348047"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Q12 - Do you operate a process of risk assessment capable of supporting safe methods of work and reliable project delivery where necessary?</w:t>
      </w:r>
    </w:p>
    <w:p w14:paraId="6829FB9B" w14:textId="5E140166"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74" type="#_x0000_t75" style="width:20.4pt;height:18.25pt" o:ole="">
            <v:imagedata r:id="rId50" o:title=""/>
          </v:shape>
          <w:control r:id="rId298" w:name="DefaultOcxName392" w:shapeid="_x0000_i2174"/>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177" type="#_x0000_t75" style="width:20.4pt;height:18.25pt" o:ole="">
            <v:imagedata r:id="rId50" o:title=""/>
          </v:shape>
          <w:control r:id="rId299" w:name="DefaultOcxName402" w:shapeid="_x0000_i2177"/>
        </w:object>
      </w:r>
      <w:r w:rsidRPr="0086515A">
        <w:rPr>
          <w:rFonts w:ascii="Open Sans" w:eastAsia="Times New Roman" w:hAnsi="Open Sans" w:cs="Open Sans"/>
          <w:color w:val="676A6C"/>
          <w:sz w:val="20"/>
          <w:szCs w:val="20"/>
          <w:lang w:eastAsia="en-GB"/>
        </w:rPr>
        <w:t>No</w:t>
      </w:r>
    </w:p>
    <w:p w14:paraId="2DA66504"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637E2005" w14:textId="7682A104"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81" type="#_x0000_t75" style="width:452.95pt;height:18.25pt" o:ole="">
            <v:imagedata r:id="rId10" o:title=""/>
          </v:shape>
          <w:control r:id="rId300" w:name="DefaultOcxName418" w:shapeid="_x0000_i2181"/>
        </w:object>
      </w:r>
    </w:p>
    <w:p w14:paraId="789F4A49"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 should have procedures in place for carrying out risk assessments and for developing and implementing safe systems of work/method statements.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You should be able to demonstrate how a suitable construction phase plan is created prior to the start of works. The identification of health issues is expected to feature prominently in this system.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Evidence is required showing how the company will identify significant health and safety risks and how they will be controlled, e.g. Sample risk assessments/safe systems of work/method statements (RAMS) and sample construction phase plans CPP.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This will depend upon the nature of the work but must reflect the importance of this risk area.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The firm should be able to describe how they achieve the above and provide samples of RAMS and CPP.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INCIC provide CDM15 advice and associated CDM15 app.</w:t>
      </w:r>
    </w:p>
    <w:p w14:paraId="11F1D6FF"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05D1AD83"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Q13 - Do you have arrangements for co-operating and co-ordinating your work with others (including other suppliers, notably contractors)?</w:t>
      </w:r>
    </w:p>
    <w:p w14:paraId="57FA28E5" w14:textId="4C7F8229"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83" type="#_x0000_t75" style="width:20.4pt;height:18.25pt" o:ole="">
            <v:imagedata r:id="rId50" o:title=""/>
          </v:shape>
          <w:control r:id="rId301" w:name="DefaultOcxName422" w:shapeid="_x0000_i2183"/>
        </w:object>
      </w:r>
      <w:r w:rsidRPr="0086515A">
        <w:rPr>
          <w:rFonts w:ascii="Open Sans" w:eastAsia="Times New Roman" w:hAnsi="Open Sans" w:cs="Open Sans"/>
          <w:color w:val="676A6C"/>
          <w:sz w:val="20"/>
          <w:szCs w:val="20"/>
          <w:lang w:eastAsia="en-GB"/>
        </w:rPr>
        <w:t xml:space="preserve">Yes </w:t>
      </w:r>
      <w:r w:rsidRPr="0086515A">
        <w:rPr>
          <w:rFonts w:ascii="Open Sans" w:eastAsia="Times New Roman" w:hAnsi="Open Sans" w:cs="Open Sans"/>
          <w:color w:val="676A6C"/>
          <w:sz w:val="20"/>
          <w:szCs w:val="20"/>
        </w:rPr>
        <w:object w:dxaOrig="9060" w:dyaOrig="360">
          <v:shape id="_x0000_i2186" type="#_x0000_t75" style="width:20.4pt;height:18.25pt" o:ole="">
            <v:imagedata r:id="rId50" o:title=""/>
          </v:shape>
          <w:control r:id="rId302" w:name="DefaultOcxName432" w:shapeid="_x0000_i2186"/>
        </w:object>
      </w:r>
      <w:r w:rsidRPr="0086515A">
        <w:rPr>
          <w:rFonts w:ascii="Open Sans" w:eastAsia="Times New Roman" w:hAnsi="Open Sans" w:cs="Open Sans"/>
          <w:color w:val="676A6C"/>
          <w:sz w:val="20"/>
          <w:szCs w:val="20"/>
          <w:lang w:eastAsia="en-GB"/>
        </w:rPr>
        <w:t>No</w:t>
      </w:r>
    </w:p>
    <w:p w14:paraId="32FFBCC6"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17F9BAC5" w14:textId="12ED75BB"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90" type="#_x0000_t75" style="width:452.95pt;height:18.25pt" o:ole="">
            <v:imagedata r:id="rId10" o:title=""/>
          </v:shape>
          <w:control r:id="rId303" w:name="DefaultOcxName442" w:shapeid="_x0000_i2190"/>
        </w:object>
      </w:r>
    </w:p>
    <w:p w14:paraId="627ECBF1"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 should be able to illustrate how co-operation and co-ordination of your work is achieved in practice, and how you involve the workforce in drawing up method statements/safe systems of work.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Evidence could include sample risk assessments, procedural arrangements, and/or project team meeting notes and how the company co-ordinates its work with other trades.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The firm should be able to describe the above with supporting documentary evidence</w:t>
      </w:r>
    </w:p>
    <w:p w14:paraId="3562B51E"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p>
    <w:p w14:paraId="26CB0E33"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Q14 - Do you have arrangements for ensuring that on-site welfare provision meets legal requirements and the needs/expectations of your employees?</w:t>
      </w:r>
    </w:p>
    <w:p w14:paraId="56EC8D3F" w14:textId="2FD74E07"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92" type="#_x0000_t75" style="width:20.4pt;height:18.25pt" o:ole="">
            <v:imagedata r:id="rId50" o:title=""/>
          </v:shape>
          <w:control r:id="rId304" w:name="DefaultOcxName451" w:shapeid="_x0000_i2192"/>
        </w:object>
      </w:r>
      <w:r w:rsidRPr="0086515A">
        <w:rPr>
          <w:rFonts w:ascii="Open Sans" w:eastAsia="Times New Roman" w:hAnsi="Open Sans" w:cs="Open Sans"/>
          <w:color w:val="676A6C"/>
          <w:sz w:val="20"/>
          <w:szCs w:val="20"/>
          <w:lang w:eastAsia="en-GB"/>
        </w:rPr>
        <w:t xml:space="preserve">Yes </w:t>
      </w:r>
      <w:r w:rsidRPr="0086515A">
        <w:rPr>
          <w:rFonts w:ascii="Open Sans" w:eastAsia="Times New Roman" w:hAnsi="Open Sans" w:cs="Open Sans"/>
          <w:color w:val="676A6C"/>
          <w:sz w:val="20"/>
          <w:szCs w:val="20"/>
        </w:rPr>
        <w:object w:dxaOrig="9060" w:dyaOrig="360">
          <v:shape id="_x0000_i2195" type="#_x0000_t75" style="width:20.4pt;height:18.25pt" o:ole="">
            <v:imagedata r:id="rId50" o:title=""/>
          </v:shape>
          <w:control r:id="rId305" w:name="DefaultOcxName461" w:shapeid="_x0000_i2195"/>
        </w:object>
      </w:r>
      <w:r w:rsidRPr="0086515A">
        <w:rPr>
          <w:rFonts w:ascii="Open Sans" w:eastAsia="Times New Roman" w:hAnsi="Open Sans" w:cs="Open Sans"/>
          <w:color w:val="676A6C"/>
          <w:sz w:val="20"/>
          <w:szCs w:val="20"/>
          <w:lang w:eastAsia="en-GB"/>
        </w:rPr>
        <w:t>No</w:t>
      </w:r>
    </w:p>
    <w:p w14:paraId="4BF3981B"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Notes</w:t>
      </w:r>
    </w:p>
    <w:p w14:paraId="5B1F2510" w14:textId="3F5526E5"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199" type="#_x0000_t75" style="width:452.95pt;height:18.25pt" o:ole="">
            <v:imagedata r:id="rId10" o:title=""/>
          </v:shape>
          <w:control r:id="rId306" w:name="DefaultOcxName471" w:shapeid="_x0000_i2199"/>
        </w:object>
      </w:r>
    </w:p>
    <w:p w14:paraId="54DDCE2C" w14:textId="7A42FCAF"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Evidence showing how you: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Ensure co-operation and co-ordination of design work within the design team and with other designers/contractors;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Ensure that hazards are eliminated, and any remaining risks controlled;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Ensure that any structure which will be used as a workplace will meet the relevant requirements of the Workplace (Health, Safety and Welfare) Regulations.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r>
      <w:proofErr w:type="gramStart"/>
      <w:r w:rsidRPr="0086515A">
        <w:rPr>
          <w:rFonts w:ascii="Open Sans" w:eastAsia="Times New Roman" w:hAnsi="Open Sans" w:cs="Open Sans"/>
          <w:color w:val="676A6C"/>
          <w:sz w:val="20"/>
          <w:szCs w:val="20"/>
          <w:lang w:eastAsia="en-GB"/>
        </w:rPr>
        <w:t>Examples showing how risk was reduced through design.</w:t>
      </w:r>
      <w:proofErr w:type="gramEnd"/>
      <w:r w:rsidRPr="0086515A">
        <w:rPr>
          <w:rFonts w:ascii="Open Sans" w:eastAsia="Times New Roman" w:hAnsi="Open Sans" w:cs="Open Sans"/>
          <w:color w:val="676A6C"/>
          <w:sz w:val="20"/>
          <w:szCs w:val="20"/>
          <w:lang w:eastAsia="en-GB"/>
        </w:rPr>
        <w:t>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A short summary of how changes to designs will be managed.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(Note: the emphasis here should be on practical measures which reduced particular risks arising from the design, not on lengthy procedural documentation highlighting generic risks.) </w:t>
      </w:r>
      <w:r w:rsidRPr="0086515A">
        <w:rPr>
          <w:rFonts w:ascii="Open Sans" w:eastAsia="Times New Roman" w:hAnsi="Open Sans" w:cs="Open Sans"/>
          <w:color w:val="676A6C"/>
          <w:sz w:val="20"/>
          <w:szCs w:val="20"/>
          <w:lang w:eastAsia="en-GB"/>
        </w:rPr>
        <w:br/>
      </w:r>
      <w:r w:rsidRPr="0086515A">
        <w:rPr>
          <w:rFonts w:ascii="Open Sans" w:eastAsia="Times New Roman" w:hAnsi="Open Sans" w:cs="Open Sans"/>
          <w:color w:val="676A6C"/>
          <w:sz w:val="20"/>
          <w:szCs w:val="20"/>
          <w:lang w:eastAsia="en-GB"/>
        </w:rPr>
        <w:br/>
        <w:t xml:space="preserve">Guidance for firms with </w:t>
      </w:r>
      <w:proofErr w:type="gramStart"/>
      <w:r w:rsidRPr="0086515A">
        <w:rPr>
          <w:rFonts w:ascii="Open Sans" w:eastAsia="Times New Roman" w:hAnsi="Open Sans" w:cs="Open Sans"/>
          <w:color w:val="676A6C"/>
          <w:sz w:val="20"/>
          <w:szCs w:val="20"/>
          <w:lang w:eastAsia="en-GB"/>
        </w:rPr>
        <w:t>under</w:t>
      </w:r>
      <w:proofErr w:type="gramEnd"/>
      <w:r w:rsidRPr="0086515A">
        <w:rPr>
          <w:rFonts w:ascii="Open Sans" w:eastAsia="Times New Roman" w:hAnsi="Open Sans" w:cs="Open Sans"/>
          <w:color w:val="676A6C"/>
          <w:sz w:val="20"/>
          <w:szCs w:val="20"/>
          <w:lang w:eastAsia="en-GB"/>
        </w:rPr>
        <w:t xml:space="preserve"> 5 employees: Firm not acting as designers should be able to describe and show how they co-operate and co-ordinate their work with larger companies and organisations.</w:t>
      </w:r>
    </w:p>
    <w:p w14:paraId="5C3B5562"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Confirm Staff Number:</w:t>
      </w:r>
    </w:p>
    <w:p w14:paraId="6B4783EA" w14:textId="1F912C4B"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01" type="#_x0000_t75" style="width:20.4pt;height:18.25pt" o:ole="">
            <v:imagedata r:id="rId50" o:title=""/>
          </v:shape>
          <w:control r:id="rId307" w:name="DefaultOcxName481" w:shapeid="_x0000_i2201"/>
        </w:object>
      </w:r>
      <w:r w:rsidRPr="0086515A">
        <w:rPr>
          <w:rFonts w:ascii="Open Sans" w:eastAsia="Times New Roman" w:hAnsi="Open Sans" w:cs="Open Sans"/>
          <w:color w:val="676A6C"/>
          <w:sz w:val="20"/>
          <w:szCs w:val="20"/>
          <w:lang w:eastAsia="en-GB"/>
        </w:rPr>
        <w:t>4 or less</w:t>
      </w:r>
    </w:p>
    <w:p w14:paraId="319C96C1" w14:textId="64410C22"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04" type="#_x0000_t75" style="width:20.4pt;height:18.25pt" o:ole="">
            <v:imagedata r:id="rId50" o:title=""/>
          </v:shape>
          <w:control r:id="rId308" w:name="DefaultOcxName491" w:shapeid="_x0000_i2204"/>
        </w:object>
      </w:r>
      <w:r w:rsidRPr="0086515A">
        <w:rPr>
          <w:rFonts w:ascii="Open Sans" w:eastAsia="Times New Roman" w:hAnsi="Open Sans" w:cs="Open Sans"/>
          <w:color w:val="676A6C"/>
          <w:sz w:val="20"/>
          <w:szCs w:val="20"/>
          <w:lang w:eastAsia="en-GB"/>
        </w:rPr>
        <w:t>5 or more</w:t>
      </w:r>
    </w:p>
    <w:p w14:paraId="5F502F92"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Organisations with 4 or fewer employees</w:t>
      </w:r>
    </w:p>
    <w:p w14:paraId="223DDC7E" w14:textId="6E4C2182"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You do not have to have a written Health &amp; Safety (H&amp;S) policy. However you should appoint a person responsible for H&amp;S. Guidance from the Health &amp; Safety Executive can be found at</w:t>
      </w:r>
      <w:r w:rsidR="005E19C5">
        <w:rPr>
          <w:rFonts w:ascii="Open Sans" w:eastAsia="Times New Roman" w:hAnsi="Open Sans" w:cs="Open Sans"/>
          <w:color w:val="676A6C"/>
          <w:sz w:val="20"/>
          <w:szCs w:val="20"/>
          <w:lang w:eastAsia="en-GB"/>
        </w:rPr>
        <w:t xml:space="preserve"> </w:t>
      </w:r>
      <w:hyperlink r:id="rId309" w:tgtFrame="_blank" w:history="1">
        <w:r w:rsidRPr="0086515A">
          <w:rPr>
            <w:rFonts w:ascii="Open Sans" w:eastAsia="Times New Roman" w:hAnsi="Open Sans" w:cs="Open Sans"/>
            <w:color w:val="337AB7"/>
            <w:sz w:val="20"/>
            <w:szCs w:val="20"/>
            <w:u w:val="single"/>
            <w:lang w:eastAsia="en-GB"/>
          </w:rPr>
          <w:t>http://www.hse.gov.uk/toolbox/managing/index.htm</w:t>
        </w:r>
      </w:hyperlink>
    </w:p>
    <w:p w14:paraId="3A408931" w14:textId="77777777" w:rsidR="0086515A" w:rsidRPr="0086515A" w:rsidRDefault="0086515A" w:rsidP="0086515A">
      <w:pPr>
        <w:spacing w:before="75" w:after="150" w:line="240" w:lineRule="auto"/>
        <w:outlineLvl w:val="2"/>
        <w:rPr>
          <w:rFonts w:ascii="inherit" w:eastAsia="Times New Roman" w:hAnsi="inherit" w:cs="Open Sans"/>
          <w:b/>
          <w:bCs/>
          <w:color w:val="676A6C"/>
          <w:sz w:val="24"/>
          <w:szCs w:val="24"/>
          <w:lang w:eastAsia="en-GB"/>
        </w:rPr>
      </w:pPr>
      <w:r w:rsidRPr="0086515A">
        <w:rPr>
          <w:rFonts w:ascii="inherit" w:eastAsia="Times New Roman" w:hAnsi="inherit" w:cs="Open Sans"/>
          <w:b/>
          <w:bCs/>
          <w:color w:val="676A6C"/>
          <w:sz w:val="24"/>
          <w:szCs w:val="24"/>
          <w:lang w:eastAsia="en-GB"/>
        </w:rPr>
        <w:t>HEALTH &amp; SAFETY POLICY:</w:t>
      </w:r>
    </w:p>
    <w:p w14:paraId="58DBF836" w14:textId="77777777" w:rsidR="0086515A" w:rsidRPr="0086515A" w:rsidRDefault="00CD3869" w:rsidP="0086515A">
      <w:pPr>
        <w:spacing w:after="300" w:line="240" w:lineRule="auto"/>
        <w:rPr>
          <w:rFonts w:ascii="Open Sans" w:eastAsia="Times New Roman" w:hAnsi="Open Sans" w:cs="Open Sans"/>
          <w:color w:val="676A6C"/>
          <w:sz w:val="20"/>
          <w:szCs w:val="20"/>
          <w:lang w:eastAsia="en-GB"/>
        </w:rPr>
      </w:pPr>
      <w:r>
        <w:rPr>
          <w:rFonts w:ascii="Open Sans" w:eastAsia="Times New Roman" w:hAnsi="Open Sans" w:cs="Open Sans"/>
          <w:color w:val="676A6C"/>
          <w:sz w:val="20"/>
          <w:szCs w:val="20"/>
          <w:lang w:eastAsia="en-GB"/>
        </w:rPr>
        <w:pict w14:anchorId="4B57790C">
          <v:rect id="_x0000_i1310" style="width:0;height:0" o:hralign="center" o:hrstd="t" o:hr="t" fillcolor="#a0a0a0" stroked="f"/>
        </w:pict>
      </w:r>
    </w:p>
    <w:p w14:paraId="09CE208A" w14:textId="77777777" w:rsidR="0086515A" w:rsidRPr="0086515A" w:rsidRDefault="0086515A" w:rsidP="0086515A">
      <w:pPr>
        <w:spacing w:after="300" w:line="240" w:lineRule="auto"/>
        <w:rPr>
          <w:rFonts w:ascii="Open Sans" w:eastAsia="Times New Roman" w:hAnsi="Open Sans" w:cs="Open Sans"/>
          <w:color w:val="676A6C"/>
          <w:sz w:val="20"/>
          <w:szCs w:val="20"/>
          <w:lang w:eastAsia="en-GB"/>
        </w:rPr>
      </w:pPr>
      <w:proofErr w:type="gramStart"/>
      <w:r w:rsidRPr="0086515A">
        <w:rPr>
          <w:rFonts w:ascii="Open Sans" w:eastAsia="Times New Roman" w:hAnsi="Open Sans" w:cs="Open Sans"/>
          <w:color w:val="676A6C"/>
          <w:sz w:val="20"/>
          <w:szCs w:val="20"/>
          <w:lang w:eastAsia="en-GB"/>
        </w:rPr>
        <w:t>For contractors with five employees or more evidence needs to be provided of adherence to Health and Safety Regulations.</w:t>
      </w:r>
      <w:proofErr w:type="gramEnd"/>
      <w:r w:rsidRPr="0086515A">
        <w:rPr>
          <w:rFonts w:ascii="Open Sans" w:eastAsia="Times New Roman" w:hAnsi="Open Sans" w:cs="Open Sans"/>
          <w:color w:val="676A6C"/>
          <w:sz w:val="20"/>
          <w:szCs w:val="20"/>
          <w:lang w:eastAsia="en-GB"/>
        </w:rPr>
        <w:t xml:space="preserve"> If you are SSIP registered, evidence of accreditation needs to be provided. If not a Health &amp; Safety policy needs to be provided as well as an example of a Risk Assessment and Method Statement from the last 12 months.</w:t>
      </w:r>
    </w:p>
    <w:p w14:paraId="43C2F758"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Are you SSIP accredited?</w:t>
      </w:r>
    </w:p>
    <w:p w14:paraId="2997C110" w14:textId="1A97DB92" w:rsidR="0086515A" w:rsidRPr="0086515A" w:rsidRDefault="0086515A" w:rsidP="0086515A">
      <w:pPr>
        <w:spacing w:after="0"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07" type="#_x0000_t75" style="width:20.4pt;height:18.25pt" o:ole="">
            <v:imagedata r:id="rId50" o:title=""/>
          </v:shape>
          <w:control r:id="rId310" w:name="DefaultOcxName501" w:shapeid="_x0000_i2207"/>
        </w:object>
      </w:r>
      <w:proofErr w:type="gramStart"/>
      <w:r w:rsidRPr="0086515A">
        <w:rPr>
          <w:rFonts w:ascii="Open Sans" w:eastAsia="Times New Roman" w:hAnsi="Open Sans" w:cs="Open Sans"/>
          <w:color w:val="676A6C"/>
          <w:sz w:val="20"/>
          <w:szCs w:val="20"/>
          <w:lang w:eastAsia="en-GB"/>
        </w:rPr>
        <w:t xml:space="preserve">Yes  </w:t>
      </w:r>
      <w:proofErr w:type="gramEnd"/>
      <w:r w:rsidRPr="0086515A">
        <w:rPr>
          <w:rFonts w:ascii="Open Sans" w:eastAsia="Times New Roman" w:hAnsi="Open Sans" w:cs="Open Sans"/>
          <w:color w:val="676A6C"/>
          <w:sz w:val="20"/>
          <w:szCs w:val="20"/>
        </w:rPr>
        <w:object w:dxaOrig="9060" w:dyaOrig="360">
          <v:shape id="_x0000_i2211" type="#_x0000_t75" style="width:20.4pt;height:18.25pt" o:ole="">
            <v:imagedata r:id="rId50" o:title=""/>
          </v:shape>
          <w:control r:id="rId311" w:name="DefaultOcxName515" w:shapeid="_x0000_i2211"/>
        </w:object>
      </w:r>
      <w:r w:rsidRPr="0086515A">
        <w:rPr>
          <w:rFonts w:ascii="Open Sans" w:eastAsia="Times New Roman" w:hAnsi="Open Sans" w:cs="Open Sans"/>
          <w:color w:val="676A6C"/>
          <w:sz w:val="20"/>
          <w:szCs w:val="20"/>
          <w:lang w:eastAsia="en-GB"/>
        </w:rPr>
        <w:t>No</w:t>
      </w:r>
    </w:p>
    <w:p w14:paraId="3DD65156"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If yes, please upload evidence of your current SSIP registration:</w:t>
      </w:r>
    </w:p>
    <w:p w14:paraId="41808D1F" w14:textId="77777777" w:rsidR="0086515A" w:rsidRDefault="0086515A" w:rsidP="00692327">
      <w:pPr>
        <w:tabs>
          <w:tab w:val="left" w:pos="1014"/>
        </w:tabs>
        <w:rPr>
          <w:noProof/>
        </w:rPr>
      </w:pPr>
    </w:p>
    <w:p w14:paraId="6AE9D663" w14:textId="2FD0A9A0" w:rsidR="0086515A" w:rsidRDefault="0086515A" w:rsidP="00692327">
      <w:pPr>
        <w:tabs>
          <w:tab w:val="left" w:pos="1014"/>
        </w:tabs>
        <w:rPr>
          <w:rFonts w:ascii="Open Sans" w:eastAsia="Times New Roman" w:hAnsi="Open Sans" w:cs="Open Sans"/>
          <w:sz w:val="20"/>
          <w:szCs w:val="20"/>
          <w:lang w:eastAsia="en-GB"/>
        </w:rPr>
      </w:pPr>
      <w:r>
        <w:rPr>
          <w:noProof/>
          <w:lang w:eastAsia="en-GB"/>
        </w:rPr>
        <w:drawing>
          <wp:inline distT="0" distB="0" distL="0" distR="0" wp14:anchorId="7766D331" wp14:editId="3EC0E527">
            <wp:extent cx="1733550" cy="323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1733550" cy="323850"/>
                    </a:xfrm>
                    <a:prstGeom prst="rect">
                      <a:avLst/>
                    </a:prstGeom>
                  </pic:spPr>
                </pic:pic>
              </a:graphicData>
            </a:graphic>
          </wp:inline>
        </w:drawing>
      </w:r>
    </w:p>
    <w:p w14:paraId="7308258E" w14:textId="188C74DA" w:rsidR="0086515A" w:rsidRDefault="0086515A" w:rsidP="0086515A">
      <w:pPr>
        <w:rPr>
          <w:rFonts w:ascii="Open Sans" w:eastAsia="Times New Roman" w:hAnsi="Open Sans" w:cs="Open Sans"/>
          <w:sz w:val="20"/>
          <w:szCs w:val="20"/>
          <w:lang w:eastAsia="en-GB"/>
        </w:rPr>
      </w:pPr>
    </w:p>
    <w:p w14:paraId="7AE258DF"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Lots/Categories</w:t>
      </w:r>
    </w:p>
    <w:p w14:paraId="58785042" w14:textId="5CB1823E"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14" type="#_x0000_t75" style="width:20.4pt;height:18.25pt" o:ole="">
            <v:imagedata r:id="rId37" o:title=""/>
          </v:shape>
          <w:control r:id="rId313" w:name="DefaultOcxName89" w:shapeid="_x0000_i2214"/>
        </w:object>
      </w:r>
      <w:r w:rsidRPr="0086515A">
        <w:rPr>
          <w:rFonts w:ascii="Open Sans" w:eastAsia="Times New Roman" w:hAnsi="Open Sans" w:cs="Open Sans"/>
          <w:color w:val="676A6C"/>
          <w:sz w:val="20"/>
          <w:szCs w:val="20"/>
          <w:lang w:eastAsia="en-GB"/>
        </w:rPr>
        <w:t>Lot 1 Bathroom Adaptations &amp; Associated Building Works</w:t>
      </w:r>
    </w:p>
    <w:p w14:paraId="1AABC786" w14:textId="425D6B44"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17" type="#_x0000_t75" style="width:20.4pt;height:18.25pt" o:ole="">
            <v:imagedata r:id="rId37" o:title=""/>
          </v:shape>
          <w:control r:id="rId314" w:name="DefaultOcxName130" w:shapeid="_x0000_i2217"/>
        </w:object>
      </w:r>
      <w:r w:rsidRPr="0086515A">
        <w:rPr>
          <w:rFonts w:ascii="Open Sans" w:eastAsia="Times New Roman" w:hAnsi="Open Sans" w:cs="Open Sans"/>
          <w:color w:val="676A6C"/>
          <w:sz w:val="20"/>
          <w:szCs w:val="20"/>
          <w:lang w:eastAsia="en-GB"/>
        </w:rPr>
        <w:t>Lot 2 Bathroom Adaptations &amp; Associated Building Works including Design</w:t>
      </w:r>
    </w:p>
    <w:p w14:paraId="4B122776" w14:textId="6F0FC02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20" type="#_x0000_t75" style="width:20.4pt;height:18.25pt" o:ole="">
            <v:imagedata r:id="rId37" o:title=""/>
          </v:shape>
          <w:control r:id="rId315" w:name="DefaultOcxName230" w:shapeid="_x0000_i2220"/>
        </w:object>
      </w:r>
      <w:r w:rsidRPr="0086515A">
        <w:rPr>
          <w:rFonts w:ascii="Open Sans" w:eastAsia="Times New Roman" w:hAnsi="Open Sans" w:cs="Open Sans"/>
          <w:color w:val="676A6C"/>
          <w:sz w:val="20"/>
          <w:szCs w:val="20"/>
          <w:lang w:eastAsia="en-GB"/>
        </w:rPr>
        <w:t>Lot 3 Provision and Installation of Shower and/or Bathroom Cubical (Pre-fabricated Cubicles)</w:t>
      </w:r>
    </w:p>
    <w:p w14:paraId="1280B429" w14:textId="3079A4AF"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23" type="#_x0000_t75" style="width:20.4pt;height:18.25pt" o:ole="">
            <v:imagedata r:id="rId37" o:title=""/>
          </v:shape>
          <w:control r:id="rId316" w:name="DefaultOcxName323" w:shapeid="_x0000_i2223"/>
        </w:object>
      </w:r>
      <w:r w:rsidRPr="0086515A">
        <w:rPr>
          <w:rFonts w:ascii="Open Sans" w:eastAsia="Times New Roman" w:hAnsi="Open Sans" w:cs="Open Sans"/>
          <w:color w:val="676A6C"/>
          <w:sz w:val="20"/>
          <w:szCs w:val="20"/>
          <w:lang w:eastAsia="en-GB"/>
        </w:rPr>
        <w:t>Lot 4 Hoists</w:t>
      </w:r>
    </w:p>
    <w:p w14:paraId="6E8C37A6" w14:textId="113A32FA"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26" type="#_x0000_t75" style="width:20.4pt;height:18.25pt" o:ole="">
            <v:imagedata r:id="rId37" o:title=""/>
          </v:shape>
          <w:control r:id="rId317" w:name="DefaultOcxName420" w:shapeid="_x0000_i2226"/>
        </w:object>
      </w:r>
      <w:r w:rsidRPr="0086515A">
        <w:rPr>
          <w:rFonts w:ascii="Open Sans" w:eastAsia="Times New Roman" w:hAnsi="Open Sans" w:cs="Open Sans"/>
          <w:color w:val="676A6C"/>
          <w:sz w:val="20"/>
          <w:szCs w:val="20"/>
          <w:lang w:eastAsia="en-GB"/>
        </w:rPr>
        <w:t>Lot 5 Kitchen Adaptations &amp; Associated Building Works</w:t>
      </w:r>
    </w:p>
    <w:p w14:paraId="143FC256" w14:textId="1A767CDD"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29" type="#_x0000_t75" style="width:20.4pt;height:18.25pt" o:ole="">
            <v:imagedata r:id="rId37" o:title=""/>
          </v:shape>
          <w:control r:id="rId318" w:name="DefaultOcxName517" w:shapeid="_x0000_i2229"/>
        </w:object>
      </w:r>
      <w:r w:rsidRPr="0086515A">
        <w:rPr>
          <w:rFonts w:ascii="Open Sans" w:eastAsia="Times New Roman" w:hAnsi="Open Sans" w:cs="Open Sans"/>
          <w:color w:val="676A6C"/>
          <w:sz w:val="20"/>
          <w:szCs w:val="20"/>
          <w:lang w:eastAsia="en-GB"/>
        </w:rPr>
        <w:t>Lot 6 Kitchen Adaptations &amp; Associated Building Works including Design</w:t>
      </w:r>
    </w:p>
    <w:p w14:paraId="6D0F076D" w14:textId="4D9D9944"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32" type="#_x0000_t75" style="width:20.4pt;height:18.25pt" o:ole="">
            <v:imagedata r:id="rId37" o:title=""/>
          </v:shape>
          <w:control r:id="rId319" w:name="DefaultOcxName612" w:shapeid="_x0000_i2232"/>
        </w:object>
      </w:r>
      <w:r w:rsidRPr="0086515A">
        <w:rPr>
          <w:rFonts w:ascii="Open Sans" w:eastAsia="Times New Roman" w:hAnsi="Open Sans" w:cs="Open Sans"/>
          <w:color w:val="676A6C"/>
          <w:sz w:val="20"/>
          <w:szCs w:val="20"/>
          <w:lang w:eastAsia="en-GB"/>
        </w:rPr>
        <w:t>Lot 7 Minor Building Works</w:t>
      </w:r>
    </w:p>
    <w:p w14:paraId="749CC48D" w14:textId="65B4258F"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35" type="#_x0000_t75" style="width:20.4pt;height:18.25pt" o:ole="">
            <v:imagedata r:id="rId37" o:title=""/>
          </v:shape>
          <w:control r:id="rId320" w:name="DefaultOcxName711" w:shapeid="_x0000_i2235"/>
        </w:object>
      </w:r>
      <w:r w:rsidRPr="0086515A">
        <w:rPr>
          <w:rFonts w:ascii="Open Sans" w:eastAsia="Times New Roman" w:hAnsi="Open Sans" w:cs="Open Sans"/>
          <w:color w:val="676A6C"/>
          <w:sz w:val="20"/>
          <w:szCs w:val="20"/>
          <w:lang w:eastAsia="en-GB"/>
        </w:rPr>
        <w:t>Lot 8 Ramps, Paths and Hardstanding including Handrails</w:t>
      </w:r>
    </w:p>
    <w:p w14:paraId="3D2D3B0D" w14:textId="7C6E35E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38" type="#_x0000_t75" style="width:20.4pt;height:18.25pt" o:ole="">
            <v:imagedata r:id="rId37" o:title=""/>
          </v:shape>
          <w:control r:id="rId321" w:name="DefaultOcxName88" w:shapeid="_x0000_i2238"/>
        </w:object>
      </w:r>
      <w:r w:rsidRPr="0086515A">
        <w:rPr>
          <w:rFonts w:ascii="Open Sans" w:eastAsia="Times New Roman" w:hAnsi="Open Sans" w:cs="Open Sans"/>
          <w:color w:val="676A6C"/>
          <w:sz w:val="20"/>
          <w:szCs w:val="20"/>
          <w:lang w:eastAsia="en-GB"/>
        </w:rPr>
        <w:t>Lot 9 Stair lifts (Internal and External)</w:t>
      </w:r>
    </w:p>
    <w:p w14:paraId="0B3F35DF" w14:textId="04E52583"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41" type="#_x0000_t75" style="width:20.4pt;height:18.25pt" o:ole="">
            <v:imagedata r:id="rId37" o:title=""/>
          </v:shape>
          <w:control r:id="rId322" w:name="DefaultOcxName98" w:shapeid="_x0000_i2241"/>
        </w:object>
      </w:r>
      <w:r w:rsidRPr="0086515A">
        <w:rPr>
          <w:rFonts w:ascii="Open Sans" w:eastAsia="Times New Roman" w:hAnsi="Open Sans" w:cs="Open Sans"/>
          <w:color w:val="676A6C"/>
          <w:sz w:val="20"/>
          <w:szCs w:val="20"/>
          <w:lang w:eastAsia="en-GB"/>
        </w:rPr>
        <w:t>Lot 10 Through floor lifts (Internal</w:t>
      </w:r>
      <w:proofErr w:type="gramStart"/>
      <w:r w:rsidRPr="0086515A">
        <w:rPr>
          <w:rFonts w:ascii="Open Sans" w:eastAsia="Times New Roman" w:hAnsi="Open Sans" w:cs="Open Sans"/>
          <w:color w:val="676A6C"/>
          <w:sz w:val="20"/>
          <w:szCs w:val="20"/>
          <w:lang w:eastAsia="en-GB"/>
        </w:rPr>
        <w:t>)Kind</w:t>
      </w:r>
      <w:proofErr w:type="gramEnd"/>
    </w:p>
    <w:p w14:paraId="13025ED1" w14:textId="1B42207A"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44" type="#_x0000_t75" style="width:20.4pt;height:18.25pt" o:ole="">
            <v:imagedata r:id="rId37" o:title=""/>
          </v:shape>
          <w:control r:id="rId323" w:name="DefaultOcxName108" w:shapeid="_x0000_i2244"/>
        </w:object>
      </w:r>
      <w:r w:rsidRPr="0086515A">
        <w:rPr>
          <w:rFonts w:ascii="Open Sans" w:eastAsia="Times New Roman" w:hAnsi="Open Sans" w:cs="Open Sans"/>
          <w:color w:val="676A6C"/>
          <w:sz w:val="20"/>
          <w:szCs w:val="20"/>
          <w:lang w:eastAsia="en-GB"/>
        </w:rPr>
        <w:t>Lot 11 External Mechanical Access Lifts (e.g. step lifts)</w:t>
      </w:r>
    </w:p>
    <w:p w14:paraId="5CFC313F" w14:textId="0C30595D"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47" type="#_x0000_t75" style="width:20.4pt;height:18.25pt" o:ole="">
            <v:imagedata r:id="rId37" o:title=""/>
          </v:shape>
          <w:control r:id="rId324" w:name="DefaultOcxName1112" w:shapeid="_x0000_i2247"/>
        </w:object>
      </w:r>
      <w:r w:rsidRPr="0086515A">
        <w:rPr>
          <w:rFonts w:ascii="Open Sans" w:eastAsia="Times New Roman" w:hAnsi="Open Sans" w:cs="Open Sans"/>
          <w:color w:val="676A6C"/>
          <w:sz w:val="20"/>
          <w:szCs w:val="20"/>
          <w:lang w:eastAsia="en-GB"/>
        </w:rPr>
        <w:t xml:space="preserve">Lot 12 Disabled Living Equipment (e.g. raised </w:t>
      </w:r>
      <w:proofErr w:type="spellStart"/>
      <w:proofErr w:type="gramStart"/>
      <w:r w:rsidRPr="0086515A">
        <w:rPr>
          <w:rFonts w:ascii="Open Sans" w:eastAsia="Times New Roman" w:hAnsi="Open Sans" w:cs="Open Sans"/>
          <w:color w:val="676A6C"/>
          <w:sz w:val="20"/>
          <w:szCs w:val="20"/>
          <w:lang w:eastAsia="en-GB"/>
        </w:rPr>
        <w:t>wc</w:t>
      </w:r>
      <w:proofErr w:type="spellEnd"/>
      <w:proofErr w:type="gramEnd"/>
      <w:r w:rsidRPr="0086515A">
        <w:rPr>
          <w:rFonts w:ascii="Open Sans" w:eastAsia="Times New Roman" w:hAnsi="Open Sans" w:cs="Open Sans"/>
          <w:color w:val="676A6C"/>
          <w:sz w:val="20"/>
          <w:szCs w:val="20"/>
          <w:lang w:eastAsia="en-GB"/>
        </w:rPr>
        <w:t xml:space="preserve"> seats, bath lifts etc.)</w:t>
      </w:r>
    </w:p>
    <w:p w14:paraId="51FA1600" w14:textId="4FCCF123"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50" type="#_x0000_t75" style="width:20.4pt;height:18.25pt" o:ole="">
            <v:imagedata r:id="rId37" o:title=""/>
          </v:shape>
          <w:control r:id="rId325" w:name="DefaultOcxName1210" w:shapeid="_x0000_i2250"/>
        </w:object>
      </w:r>
      <w:r w:rsidRPr="0086515A">
        <w:rPr>
          <w:rFonts w:ascii="Open Sans" w:eastAsia="Times New Roman" w:hAnsi="Open Sans" w:cs="Open Sans"/>
          <w:color w:val="676A6C"/>
          <w:sz w:val="20"/>
          <w:szCs w:val="20"/>
          <w:lang w:eastAsia="en-GB"/>
        </w:rPr>
        <w:t xml:space="preserve">Lot </w:t>
      </w:r>
      <w:proofErr w:type="gramStart"/>
      <w:r w:rsidRPr="0086515A">
        <w:rPr>
          <w:rFonts w:ascii="Open Sans" w:eastAsia="Times New Roman" w:hAnsi="Open Sans" w:cs="Open Sans"/>
          <w:color w:val="676A6C"/>
          <w:sz w:val="20"/>
          <w:szCs w:val="20"/>
          <w:lang w:eastAsia="en-GB"/>
        </w:rPr>
        <w:t>13 Disabled Living Equipment Requirements/Assessment</w:t>
      </w:r>
      <w:proofErr w:type="gramEnd"/>
    </w:p>
    <w:p w14:paraId="022AEF39" w14:textId="5E9DF093"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53" type="#_x0000_t75" style="width:20.4pt;height:18.25pt" o:ole="">
            <v:imagedata r:id="rId37" o:title=""/>
          </v:shape>
          <w:control r:id="rId326" w:name="DefaultOcxName137" w:shapeid="_x0000_i2253"/>
        </w:object>
      </w:r>
      <w:r w:rsidRPr="0086515A">
        <w:rPr>
          <w:rFonts w:ascii="Open Sans" w:eastAsia="Times New Roman" w:hAnsi="Open Sans" w:cs="Open Sans"/>
          <w:color w:val="676A6C"/>
          <w:sz w:val="20"/>
          <w:szCs w:val="20"/>
          <w:lang w:eastAsia="en-GB"/>
        </w:rPr>
        <w:t>Lot 14 Assistive Technology Services</w:t>
      </w:r>
    </w:p>
    <w:p w14:paraId="4427FC6D" w14:textId="74915A0C"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56" type="#_x0000_t75" style="width:20.4pt;height:18.25pt" o:ole="">
            <v:imagedata r:id="rId37" o:title=""/>
          </v:shape>
          <w:control r:id="rId327" w:name="DefaultOcxName147" w:shapeid="_x0000_i2256"/>
        </w:object>
      </w:r>
      <w:r w:rsidRPr="0086515A">
        <w:rPr>
          <w:rFonts w:ascii="Open Sans" w:eastAsia="Times New Roman" w:hAnsi="Open Sans" w:cs="Open Sans"/>
          <w:color w:val="676A6C"/>
          <w:sz w:val="20"/>
          <w:szCs w:val="20"/>
          <w:lang w:eastAsia="en-GB"/>
        </w:rPr>
        <w:t>Lot 15 Door openers and entry systems</w:t>
      </w:r>
    </w:p>
    <w:p w14:paraId="4D0BCD92" w14:textId="5B4F68AF"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59" type="#_x0000_t75" style="width:20.4pt;height:18.25pt" o:ole="">
            <v:imagedata r:id="rId37" o:title=""/>
          </v:shape>
          <w:control r:id="rId328" w:name="DefaultOcxName157" w:shapeid="_x0000_i2259"/>
        </w:object>
      </w:r>
      <w:r w:rsidRPr="0086515A">
        <w:rPr>
          <w:rFonts w:ascii="Open Sans" w:eastAsia="Times New Roman" w:hAnsi="Open Sans" w:cs="Open Sans"/>
          <w:color w:val="676A6C"/>
          <w:sz w:val="20"/>
          <w:szCs w:val="20"/>
          <w:lang w:eastAsia="en-GB"/>
        </w:rPr>
        <w:t>Lot 16 Major Adaptations Extensions, Conversions</w:t>
      </w:r>
    </w:p>
    <w:p w14:paraId="58DA4110" w14:textId="4443DD0E"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62" type="#_x0000_t75" style="width:20.4pt;height:18.25pt" o:ole="">
            <v:imagedata r:id="rId37" o:title=""/>
          </v:shape>
          <w:control r:id="rId329" w:name="DefaultOcxName167" w:shapeid="_x0000_i2262"/>
        </w:object>
      </w:r>
      <w:r w:rsidRPr="0086515A">
        <w:rPr>
          <w:rFonts w:ascii="Open Sans" w:eastAsia="Times New Roman" w:hAnsi="Open Sans" w:cs="Open Sans"/>
          <w:color w:val="676A6C"/>
          <w:sz w:val="20"/>
          <w:szCs w:val="20"/>
          <w:lang w:eastAsia="en-GB"/>
        </w:rPr>
        <w:t>Lot 17 Home Repair &amp; Maintenance including handyperson service</w:t>
      </w:r>
    </w:p>
    <w:p w14:paraId="47FEF9A6" w14:textId="53AA6D3E"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65" type="#_x0000_t75" style="width:20.4pt;height:18.25pt" o:ole="">
            <v:imagedata r:id="rId37" o:title=""/>
          </v:shape>
          <w:control r:id="rId330" w:name="DefaultOcxName177" w:shapeid="_x0000_i2265"/>
        </w:object>
      </w:r>
      <w:r w:rsidRPr="0086515A">
        <w:rPr>
          <w:rFonts w:ascii="Open Sans" w:eastAsia="Times New Roman" w:hAnsi="Open Sans" w:cs="Open Sans"/>
          <w:color w:val="676A6C"/>
          <w:sz w:val="20"/>
          <w:szCs w:val="20"/>
          <w:lang w:eastAsia="en-GB"/>
        </w:rPr>
        <w:t>Lot 18 Disabled Living Home Design Services</w:t>
      </w:r>
    </w:p>
    <w:p w14:paraId="1BBC324B" w14:textId="7B686AB4"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68" type="#_x0000_t75" style="width:20.4pt;height:18.25pt" o:ole="">
            <v:imagedata r:id="rId37" o:title=""/>
          </v:shape>
          <w:control r:id="rId331" w:name="DefaultOcxName187" w:shapeid="_x0000_i2268"/>
        </w:object>
      </w:r>
      <w:r w:rsidRPr="0086515A">
        <w:rPr>
          <w:rFonts w:ascii="Open Sans" w:eastAsia="Times New Roman" w:hAnsi="Open Sans" w:cs="Open Sans"/>
          <w:color w:val="676A6C"/>
          <w:sz w:val="20"/>
          <w:szCs w:val="20"/>
          <w:lang w:eastAsia="en-GB"/>
        </w:rPr>
        <w:t>Lot 19 Occupational Therapy and Trusted Assessors Services</w:t>
      </w:r>
    </w:p>
    <w:p w14:paraId="1DE22AAF" w14:textId="4C4A8C3C"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71" type="#_x0000_t75" style="width:20.4pt;height:18.25pt" o:ole="">
            <v:imagedata r:id="rId37" o:title=""/>
          </v:shape>
          <w:control r:id="rId332" w:name="DefaultOcxName196" w:shapeid="_x0000_i2271"/>
        </w:object>
      </w:r>
      <w:r w:rsidRPr="0086515A">
        <w:rPr>
          <w:rFonts w:ascii="Open Sans" w:eastAsia="Times New Roman" w:hAnsi="Open Sans" w:cs="Open Sans"/>
          <w:color w:val="676A6C"/>
          <w:sz w:val="20"/>
          <w:szCs w:val="20"/>
          <w:lang w:eastAsia="en-GB"/>
        </w:rPr>
        <w:t>Lot 20 Case Management Service</w:t>
      </w:r>
    </w:p>
    <w:p w14:paraId="088C4156"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Geographic categories</w:t>
      </w:r>
    </w:p>
    <w:p w14:paraId="07B337D8" w14:textId="353C7480"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74" type="#_x0000_t75" style="width:20.4pt;height:18.25pt" o:ole="">
            <v:imagedata r:id="rId37" o:title=""/>
          </v:shape>
          <w:control r:id="rId333" w:name="DefaultOcxName207" w:shapeid="_x0000_i2274"/>
        </w:object>
      </w:r>
      <w:r w:rsidRPr="0086515A">
        <w:rPr>
          <w:rFonts w:ascii="Open Sans" w:eastAsia="Times New Roman" w:hAnsi="Open Sans" w:cs="Open Sans"/>
          <w:color w:val="676A6C"/>
          <w:sz w:val="20"/>
          <w:szCs w:val="20"/>
          <w:lang w:eastAsia="en-GB"/>
        </w:rPr>
        <w:t>East of England</w:t>
      </w:r>
    </w:p>
    <w:p w14:paraId="01720468" w14:textId="0D9B6D5B"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77" type="#_x0000_t75" style="width:20.4pt;height:18.25pt" o:ole="">
            <v:imagedata r:id="rId37" o:title=""/>
          </v:shape>
          <w:control r:id="rId334" w:name="DefaultOcxName2111" w:shapeid="_x0000_i2277"/>
        </w:object>
      </w:r>
      <w:r w:rsidRPr="0086515A">
        <w:rPr>
          <w:rFonts w:ascii="Open Sans" w:eastAsia="Times New Roman" w:hAnsi="Open Sans" w:cs="Open Sans"/>
          <w:color w:val="676A6C"/>
          <w:sz w:val="20"/>
          <w:szCs w:val="20"/>
          <w:lang w:eastAsia="en-GB"/>
        </w:rPr>
        <w:t>East Midlands</w:t>
      </w:r>
    </w:p>
    <w:p w14:paraId="0E1FC055" w14:textId="3ADB8F10"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80" type="#_x0000_t75" style="width:20.4pt;height:18.25pt" o:ole="">
            <v:imagedata r:id="rId37" o:title=""/>
          </v:shape>
          <w:control r:id="rId335" w:name="DefaultOcxName229" w:shapeid="_x0000_i2280"/>
        </w:object>
      </w:r>
      <w:r w:rsidRPr="0086515A">
        <w:rPr>
          <w:rFonts w:ascii="Open Sans" w:eastAsia="Times New Roman" w:hAnsi="Open Sans" w:cs="Open Sans"/>
          <w:color w:val="676A6C"/>
          <w:sz w:val="20"/>
          <w:szCs w:val="20"/>
          <w:lang w:eastAsia="en-GB"/>
        </w:rPr>
        <w:t>London</w:t>
      </w:r>
    </w:p>
    <w:p w14:paraId="73223958" w14:textId="38005EAA"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83" type="#_x0000_t75" style="width:20.4pt;height:18.25pt" o:ole="">
            <v:imagedata r:id="rId37" o:title=""/>
          </v:shape>
          <w:control r:id="rId336" w:name="DefaultOcxName237" w:shapeid="_x0000_i2283"/>
        </w:object>
      </w:r>
      <w:r w:rsidRPr="0086515A">
        <w:rPr>
          <w:rFonts w:ascii="Open Sans" w:eastAsia="Times New Roman" w:hAnsi="Open Sans" w:cs="Open Sans"/>
          <w:color w:val="676A6C"/>
          <w:sz w:val="20"/>
          <w:szCs w:val="20"/>
          <w:lang w:eastAsia="en-GB"/>
        </w:rPr>
        <w:t>North East and Cumbria</w:t>
      </w:r>
    </w:p>
    <w:p w14:paraId="02FEE0B8" w14:textId="03DA28EE"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86" type="#_x0000_t75" style="width:20.4pt;height:18.25pt" o:ole="">
            <v:imagedata r:id="rId37" o:title=""/>
          </v:shape>
          <w:control r:id="rId337" w:name="DefaultOcxName245" w:shapeid="_x0000_i2286"/>
        </w:object>
      </w:r>
      <w:r w:rsidRPr="0086515A">
        <w:rPr>
          <w:rFonts w:ascii="Open Sans" w:eastAsia="Times New Roman" w:hAnsi="Open Sans" w:cs="Open Sans"/>
          <w:color w:val="676A6C"/>
          <w:sz w:val="20"/>
          <w:szCs w:val="20"/>
          <w:lang w:eastAsia="en-GB"/>
        </w:rPr>
        <w:t>Northern Ireland</w:t>
      </w:r>
    </w:p>
    <w:p w14:paraId="06FF9264" w14:textId="3ED0DEAB"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89" type="#_x0000_t75" style="width:20.4pt;height:18.25pt" o:ole="">
            <v:imagedata r:id="rId37" o:title=""/>
          </v:shape>
          <w:control r:id="rId338" w:name="DefaultOcxName255" w:shapeid="_x0000_i2289"/>
        </w:object>
      </w:r>
      <w:r w:rsidRPr="0086515A">
        <w:rPr>
          <w:rFonts w:ascii="Open Sans" w:eastAsia="Times New Roman" w:hAnsi="Open Sans" w:cs="Open Sans"/>
          <w:color w:val="676A6C"/>
          <w:sz w:val="20"/>
          <w:szCs w:val="20"/>
          <w:lang w:eastAsia="en-GB"/>
        </w:rPr>
        <w:t>North West</w:t>
      </w:r>
    </w:p>
    <w:p w14:paraId="159FCBDE" w14:textId="25E0D33A"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92" type="#_x0000_t75" style="width:20.4pt;height:18.25pt" o:ole="">
            <v:imagedata r:id="rId37" o:title=""/>
          </v:shape>
          <w:control r:id="rId339" w:name="DefaultOcxName264" w:shapeid="_x0000_i2292"/>
        </w:object>
      </w:r>
      <w:r w:rsidRPr="0086515A">
        <w:rPr>
          <w:rFonts w:ascii="Open Sans" w:eastAsia="Times New Roman" w:hAnsi="Open Sans" w:cs="Open Sans"/>
          <w:color w:val="676A6C"/>
          <w:sz w:val="20"/>
          <w:szCs w:val="20"/>
          <w:lang w:eastAsia="en-GB"/>
        </w:rPr>
        <w:t>Scotland</w:t>
      </w:r>
    </w:p>
    <w:p w14:paraId="2E5CBD56" w14:textId="2732579A"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95" type="#_x0000_t75" style="width:20.4pt;height:18.25pt" o:ole="">
            <v:imagedata r:id="rId37" o:title=""/>
          </v:shape>
          <w:control r:id="rId340" w:name="DefaultOcxName273" w:shapeid="_x0000_i2295"/>
        </w:object>
      </w:r>
      <w:r w:rsidRPr="0086515A">
        <w:rPr>
          <w:rFonts w:ascii="Open Sans" w:eastAsia="Times New Roman" w:hAnsi="Open Sans" w:cs="Open Sans"/>
          <w:color w:val="676A6C"/>
          <w:sz w:val="20"/>
          <w:szCs w:val="20"/>
          <w:lang w:eastAsia="en-GB"/>
        </w:rPr>
        <w:t>South East</w:t>
      </w:r>
    </w:p>
    <w:p w14:paraId="36D85197" w14:textId="57FD1A44"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298" type="#_x0000_t75" style="width:20.4pt;height:18.25pt" o:ole="">
            <v:imagedata r:id="rId37" o:title=""/>
          </v:shape>
          <w:control r:id="rId341" w:name="DefaultOcxName283" w:shapeid="_x0000_i2298"/>
        </w:object>
      </w:r>
      <w:r w:rsidRPr="0086515A">
        <w:rPr>
          <w:rFonts w:ascii="Open Sans" w:eastAsia="Times New Roman" w:hAnsi="Open Sans" w:cs="Open Sans"/>
          <w:color w:val="676A6C"/>
          <w:sz w:val="20"/>
          <w:szCs w:val="20"/>
          <w:lang w:eastAsia="en-GB"/>
        </w:rPr>
        <w:t>South West</w:t>
      </w:r>
    </w:p>
    <w:p w14:paraId="23BED8AC" w14:textId="782512E1"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301" type="#_x0000_t75" style="width:20.4pt;height:18.25pt" o:ole="">
            <v:imagedata r:id="rId37" o:title=""/>
          </v:shape>
          <w:control r:id="rId342" w:name="DefaultOcxName293" w:shapeid="_x0000_i2301"/>
        </w:object>
      </w:r>
      <w:proofErr w:type="spellStart"/>
      <w:r w:rsidRPr="0086515A">
        <w:rPr>
          <w:rFonts w:ascii="Open Sans" w:eastAsia="Times New Roman" w:hAnsi="Open Sans" w:cs="Open Sans"/>
          <w:color w:val="676A6C"/>
          <w:sz w:val="20"/>
          <w:szCs w:val="20"/>
          <w:lang w:eastAsia="en-GB"/>
        </w:rPr>
        <w:t>Cymru</w:t>
      </w:r>
      <w:proofErr w:type="spellEnd"/>
      <w:r w:rsidRPr="0086515A">
        <w:rPr>
          <w:rFonts w:ascii="Open Sans" w:eastAsia="Times New Roman" w:hAnsi="Open Sans" w:cs="Open Sans"/>
          <w:color w:val="676A6C"/>
          <w:sz w:val="20"/>
          <w:szCs w:val="20"/>
          <w:lang w:eastAsia="en-GB"/>
        </w:rPr>
        <w:t xml:space="preserve"> Wales</w:t>
      </w:r>
    </w:p>
    <w:p w14:paraId="6B8B134D" w14:textId="5B6684B4"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304" type="#_x0000_t75" style="width:20.4pt;height:18.25pt" o:ole="">
            <v:imagedata r:id="rId37" o:title=""/>
          </v:shape>
          <w:control r:id="rId343" w:name="DefaultOcxName303" w:shapeid="_x0000_i2304"/>
        </w:object>
      </w:r>
      <w:r w:rsidRPr="0086515A">
        <w:rPr>
          <w:rFonts w:ascii="Open Sans" w:eastAsia="Times New Roman" w:hAnsi="Open Sans" w:cs="Open Sans"/>
          <w:color w:val="676A6C"/>
          <w:sz w:val="20"/>
          <w:szCs w:val="20"/>
          <w:lang w:eastAsia="en-GB"/>
        </w:rPr>
        <w:t>West Midlands</w:t>
      </w:r>
    </w:p>
    <w:p w14:paraId="5170627D" w14:textId="1BF055D0"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307" type="#_x0000_t75" style="width:20.4pt;height:18.25pt" o:ole="">
            <v:imagedata r:id="rId37" o:title=""/>
          </v:shape>
          <w:control r:id="rId344" w:name="DefaultOcxName3110" w:shapeid="_x0000_i2307"/>
        </w:object>
      </w:r>
      <w:r w:rsidRPr="0086515A">
        <w:rPr>
          <w:rFonts w:ascii="Open Sans" w:eastAsia="Times New Roman" w:hAnsi="Open Sans" w:cs="Open Sans"/>
          <w:color w:val="676A6C"/>
          <w:sz w:val="20"/>
          <w:szCs w:val="20"/>
          <w:lang w:eastAsia="en-GB"/>
        </w:rPr>
        <w:t>Yorkshire &amp; the Humber</w:t>
      </w:r>
    </w:p>
    <w:p w14:paraId="5F7F3671" w14:textId="77777777" w:rsidR="0086515A" w:rsidRPr="0086515A" w:rsidRDefault="0086515A" w:rsidP="0086515A">
      <w:pPr>
        <w:spacing w:before="120" w:after="120" w:line="240" w:lineRule="auto"/>
        <w:outlineLvl w:val="3"/>
        <w:rPr>
          <w:rFonts w:ascii="inherit" w:eastAsia="Times New Roman" w:hAnsi="inherit" w:cs="Open Sans"/>
          <w:b/>
          <w:bCs/>
          <w:color w:val="676A6C"/>
          <w:sz w:val="21"/>
          <w:szCs w:val="21"/>
          <w:lang w:eastAsia="en-GB"/>
        </w:rPr>
      </w:pPr>
      <w:r w:rsidRPr="0086515A">
        <w:rPr>
          <w:rFonts w:ascii="inherit" w:eastAsia="Times New Roman" w:hAnsi="inherit" w:cs="Open Sans"/>
          <w:b/>
          <w:bCs/>
          <w:color w:val="676A6C"/>
          <w:sz w:val="21"/>
          <w:szCs w:val="21"/>
          <w:lang w:eastAsia="en-GB"/>
        </w:rPr>
        <w:t>References</w:t>
      </w:r>
    </w:p>
    <w:p w14:paraId="2E586F82"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br/>
        <w:t>Please download form and provide details of up to three contracts for each categories you have selected above. Click </w:t>
      </w:r>
      <w:hyperlink r:id="rId345" w:tgtFrame="_blank" w:history="1">
        <w:r w:rsidRPr="0086515A">
          <w:rPr>
            <w:rFonts w:ascii="Open Sans" w:eastAsia="Times New Roman" w:hAnsi="Open Sans" w:cs="Open Sans"/>
            <w:color w:val="337AB7"/>
            <w:sz w:val="20"/>
            <w:szCs w:val="20"/>
            <w:u w:val="single"/>
            <w:lang w:eastAsia="en-GB"/>
          </w:rPr>
          <w:t>here</w:t>
        </w:r>
      </w:hyperlink>
      <w:r w:rsidRPr="0086515A">
        <w:rPr>
          <w:rFonts w:ascii="Open Sans" w:eastAsia="Times New Roman" w:hAnsi="Open Sans" w:cs="Open Sans"/>
          <w:color w:val="676A6C"/>
          <w:sz w:val="20"/>
          <w:szCs w:val="20"/>
          <w:lang w:eastAsia="en-GB"/>
        </w:rPr>
        <w:t> to download the form.</w:t>
      </w:r>
    </w:p>
    <w:p w14:paraId="5F6B8B83" w14:textId="721D50A8" w:rsidR="0086515A" w:rsidRDefault="0086515A" w:rsidP="0086515A">
      <w:pPr>
        <w:rPr>
          <w:rFonts w:ascii="Open Sans" w:eastAsia="Times New Roman" w:hAnsi="Open Sans" w:cs="Open Sans"/>
          <w:sz w:val="20"/>
          <w:szCs w:val="20"/>
          <w:lang w:eastAsia="en-GB"/>
        </w:rPr>
      </w:pPr>
    </w:p>
    <w:p w14:paraId="48CCFBF4" w14:textId="69AC1FB6" w:rsidR="0086515A" w:rsidRDefault="0086515A" w:rsidP="0086515A">
      <w:pPr>
        <w:rPr>
          <w:rFonts w:ascii="Open Sans" w:eastAsia="Times New Roman" w:hAnsi="Open Sans" w:cs="Open Sans"/>
          <w:sz w:val="20"/>
          <w:szCs w:val="20"/>
          <w:lang w:eastAsia="en-GB"/>
        </w:rPr>
      </w:pPr>
      <w:r>
        <w:rPr>
          <w:noProof/>
          <w:lang w:eastAsia="en-GB"/>
        </w:rPr>
        <w:drawing>
          <wp:inline distT="0" distB="0" distL="0" distR="0" wp14:anchorId="0B496B80" wp14:editId="1AADD3EF">
            <wp:extent cx="2362200" cy="3238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2362200" cy="323850"/>
                    </a:xfrm>
                    <a:prstGeom prst="rect">
                      <a:avLst/>
                    </a:prstGeom>
                  </pic:spPr>
                </pic:pic>
              </a:graphicData>
            </a:graphic>
          </wp:inline>
        </w:drawing>
      </w:r>
    </w:p>
    <w:p w14:paraId="585DF86D" w14:textId="77777777" w:rsidR="0086515A" w:rsidRDefault="0086515A" w:rsidP="0086515A">
      <w:pPr>
        <w:rPr>
          <w:rFonts w:ascii="Open Sans" w:eastAsia="Times New Roman" w:hAnsi="Open Sans" w:cs="Open Sans"/>
          <w:sz w:val="20"/>
          <w:szCs w:val="20"/>
          <w:lang w:eastAsia="en-GB"/>
        </w:rPr>
      </w:pPr>
    </w:p>
    <w:p w14:paraId="1838979D"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Can you provide relevant Risk Assessments and Method statements and/or a Construction Phase Plan that maybe required for projects.</w:t>
      </w:r>
    </w:p>
    <w:p w14:paraId="4E1D1DC1"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p>
    <w:p w14:paraId="4E0B4609"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1552" behindDoc="0" locked="0" layoutInCell="1" allowOverlap="1" wp14:anchorId="21C70EDC" wp14:editId="6C91DC25">
                <wp:simplePos x="0" y="0"/>
                <wp:positionH relativeFrom="column">
                  <wp:posOffset>1169365</wp:posOffset>
                </wp:positionH>
                <wp:positionV relativeFrom="paragraph">
                  <wp:posOffset>35560</wp:posOffset>
                </wp:positionV>
                <wp:extent cx="102235" cy="109220"/>
                <wp:effectExtent l="0" t="0" r="12065" b="24130"/>
                <wp:wrapNone/>
                <wp:docPr id="19" name="Oval 19"/>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82A0E9" id="Oval 19" o:spid="_x0000_s1026" style="position:absolute;margin-left:92.1pt;margin-top:2.8pt;width:8.05pt;height: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" fillcolor="window" strokecolor="#676a6c" strokeweight="1pt">
                <v:stroke joinstyle="miter"/>
              </v:oval>
            </w:pict>
          </mc:Fallback>
        </mc:AlternateContent>
      </w:r>
      <w:r w:rsidRPr="0086515A">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0528" behindDoc="0" locked="0" layoutInCell="1" allowOverlap="1" wp14:anchorId="32B7698F" wp14:editId="41595F00">
                <wp:simplePos x="0" y="0"/>
                <wp:positionH relativeFrom="column">
                  <wp:posOffset>21285</wp:posOffset>
                </wp:positionH>
                <wp:positionV relativeFrom="paragraph">
                  <wp:posOffset>20955</wp:posOffset>
                </wp:positionV>
                <wp:extent cx="102235" cy="109220"/>
                <wp:effectExtent l="0" t="0" r="12065" b="24130"/>
                <wp:wrapNone/>
                <wp:docPr id="20" name="Oval 20"/>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F66A4D7" id="Oval 20" o:spid="_x0000_s1026" style="position:absolute;margin-left:1.7pt;margin-top:1.65pt;width:8.05pt;height: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" fillcolor="window" strokecolor="#676a6c" strokeweight="1pt">
                <v:stroke joinstyle="miter"/>
              </v:oval>
            </w:pict>
          </mc:Fallback>
        </mc:AlternateContent>
      </w:r>
      <w:r w:rsidRPr="0086515A">
        <w:rPr>
          <w:rFonts w:ascii="Open Sans" w:eastAsia="Times New Roman" w:hAnsi="Open Sans" w:cs="Open Sans"/>
          <w:color w:val="676A6C"/>
          <w:sz w:val="20"/>
          <w:szCs w:val="20"/>
          <w:lang w:eastAsia="en-GB"/>
        </w:rPr>
        <w:t xml:space="preserve">      Yes                            No </w:t>
      </w:r>
    </w:p>
    <w:p w14:paraId="218AA7B4"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 </w:t>
      </w:r>
    </w:p>
    <w:p w14:paraId="5F507576"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Do you employ less than 5 People?</w:t>
      </w:r>
    </w:p>
    <w:p w14:paraId="2CB71E3D"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p>
    <w:p w14:paraId="080FD2FF"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3600" behindDoc="0" locked="0" layoutInCell="1" allowOverlap="1" wp14:anchorId="1C9E6ADA" wp14:editId="0475FD99">
                <wp:simplePos x="0" y="0"/>
                <wp:positionH relativeFrom="column">
                  <wp:posOffset>1169035</wp:posOffset>
                </wp:positionH>
                <wp:positionV relativeFrom="paragraph">
                  <wp:posOffset>38100</wp:posOffset>
                </wp:positionV>
                <wp:extent cx="102235" cy="109220"/>
                <wp:effectExtent l="0" t="0" r="12065" b="24130"/>
                <wp:wrapNone/>
                <wp:docPr id="21" name="Oval 21"/>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0EFA481" id="Oval 21" o:spid="_x0000_s1026" style="position:absolute;margin-left:92.05pt;margin-top:3pt;width:8.05pt;height: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" fillcolor="window" strokecolor="#676a6c" strokeweight="1pt">
                <v:stroke joinstyle="miter"/>
              </v:oval>
            </w:pict>
          </mc:Fallback>
        </mc:AlternateContent>
      </w:r>
      <w:r w:rsidRPr="0086515A">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2576" behindDoc="0" locked="0" layoutInCell="1" allowOverlap="1" wp14:anchorId="3D8E863D" wp14:editId="1FC099B8">
                <wp:simplePos x="0" y="0"/>
                <wp:positionH relativeFrom="column">
                  <wp:posOffset>21285</wp:posOffset>
                </wp:positionH>
                <wp:positionV relativeFrom="paragraph">
                  <wp:posOffset>24130</wp:posOffset>
                </wp:positionV>
                <wp:extent cx="102235" cy="109220"/>
                <wp:effectExtent l="0" t="0" r="12065" b="24130"/>
                <wp:wrapNone/>
                <wp:docPr id="22" name="Oval 22"/>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0C6F5C1" id="Oval 22" o:spid="_x0000_s1026" style="position:absolute;margin-left:1.7pt;margin-top:1.9pt;width:8.05pt;height: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" fillcolor="window" strokecolor="#676a6c" strokeweight="1pt">
                <v:stroke joinstyle="miter"/>
              </v:oval>
            </w:pict>
          </mc:Fallback>
        </mc:AlternateContent>
      </w:r>
      <w:r w:rsidRPr="0086515A">
        <w:rPr>
          <w:rFonts w:ascii="Open Sans" w:eastAsia="Times New Roman" w:hAnsi="Open Sans" w:cs="Open Sans"/>
          <w:color w:val="676A6C"/>
          <w:sz w:val="20"/>
          <w:szCs w:val="20"/>
          <w:lang w:eastAsia="en-GB"/>
        </w:rPr>
        <w:t xml:space="preserve">      Yes                            No</w:t>
      </w:r>
    </w:p>
    <w:p w14:paraId="621E2307"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p>
    <w:p w14:paraId="3932ABB2" w14:textId="77777777" w:rsidR="0086515A" w:rsidRPr="0086515A" w:rsidRDefault="0086515A" w:rsidP="0086515A">
      <w:pPr>
        <w:spacing w:before="75" w:after="150" w:line="240" w:lineRule="auto"/>
        <w:outlineLvl w:val="2"/>
        <w:rPr>
          <w:rFonts w:ascii="inherit" w:eastAsia="Times New Roman" w:hAnsi="inherit" w:cs="Open Sans"/>
          <w:b/>
          <w:bCs/>
          <w:color w:val="676A6C"/>
          <w:sz w:val="24"/>
          <w:szCs w:val="24"/>
          <w:lang w:eastAsia="en-GB"/>
        </w:rPr>
      </w:pPr>
      <w:r w:rsidRPr="0086515A">
        <w:rPr>
          <w:rFonts w:ascii="inherit" w:eastAsia="Times New Roman" w:hAnsi="inherit" w:cs="Open Sans"/>
          <w:b/>
          <w:bCs/>
          <w:color w:val="676A6C"/>
          <w:sz w:val="24"/>
          <w:szCs w:val="24"/>
          <w:lang w:eastAsia="en-GB"/>
        </w:rPr>
        <w:t>Policies</w:t>
      </w:r>
    </w:p>
    <w:p w14:paraId="67F19192"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Health and Safety</w:t>
      </w:r>
      <w:r w:rsidRPr="0086515A">
        <w:rPr>
          <w:rFonts w:ascii="Open Sans" w:eastAsia="Times New Roman" w:hAnsi="Open Sans" w:cs="Open Sans"/>
          <w:color w:val="676A6C"/>
          <w:sz w:val="20"/>
          <w:szCs w:val="20"/>
          <w:lang w:eastAsia="en-GB"/>
        </w:rPr>
        <w:br/>
        <w:t>Working with Disabled and Elderly</w:t>
      </w:r>
      <w:r w:rsidRPr="0086515A">
        <w:rPr>
          <w:rFonts w:ascii="Open Sans" w:eastAsia="Times New Roman" w:hAnsi="Open Sans" w:cs="Open Sans"/>
          <w:color w:val="676A6C"/>
          <w:sz w:val="20"/>
          <w:szCs w:val="20"/>
          <w:lang w:eastAsia="en-GB"/>
        </w:rPr>
        <w:br/>
        <w:t>Equality and Diversity</w:t>
      </w:r>
      <w:r w:rsidRPr="0086515A">
        <w:rPr>
          <w:rFonts w:ascii="Open Sans" w:eastAsia="Times New Roman" w:hAnsi="Open Sans" w:cs="Open Sans"/>
          <w:color w:val="676A6C"/>
          <w:sz w:val="20"/>
          <w:szCs w:val="20"/>
          <w:lang w:eastAsia="en-GB"/>
        </w:rPr>
        <w:br/>
        <w:t>Safe Guarding</w:t>
      </w:r>
      <w:r w:rsidRPr="0086515A">
        <w:rPr>
          <w:rFonts w:ascii="Open Sans" w:eastAsia="Times New Roman" w:hAnsi="Open Sans" w:cs="Open Sans"/>
          <w:color w:val="676A6C"/>
          <w:sz w:val="20"/>
          <w:szCs w:val="20"/>
          <w:lang w:eastAsia="en-GB"/>
        </w:rPr>
        <w:br/>
        <w:t>Master Policy (No Smoking on site)</w:t>
      </w:r>
    </w:p>
    <w:p w14:paraId="396A79F0"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Do you have, or can you provide above Policy Documents</w:t>
      </w:r>
    </w:p>
    <w:p w14:paraId="44D4B53E"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 xml:space="preserve">       </w:t>
      </w:r>
    </w:p>
    <w:p w14:paraId="2F39E92F"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4624" behindDoc="0" locked="0" layoutInCell="1" allowOverlap="1" wp14:anchorId="3AD5ED3A" wp14:editId="3BFAAB8D">
                <wp:simplePos x="0" y="0"/>
                <wp:positionH relativeFrom="column">
                  <wp:posOffset>20955</wp:posOffset>
                </wp:positionH>
                <wp:positionV relativeFrom="paragraph">
                  <wp:posOffset>19685</wp:posOffset>
                </wp:positionV>
                <wp:extent cx="102235" cy="109220"/>
                <wp:effectExtent l="0" t="0" r="12065" b="24130"/>
                <wp:wrapNone/>
                <wp:docPr id="23" name="Oval 23"/>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3027BC6" id="Oval 23" o:spid="_x0000_s1026" style="position:absolute;margin-left:1.65pt;margin-top:1.55pt;width:8.05pt;height:8.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" fillcolor="window" strokecolor="#676a6c" strokeweight="1pt">
                <v:stroke joinstyle="miter"/>
              </v:oval>
            </w:pict>
          </mc:Fallback>
        </mc:AlternateContent>
      </w:r>
      <w:r w:rsidRPr="0086515A">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5648" behindDoc="0" locked="0" layoutInCell="1" allowOverlap="1" wp14:anchorId="1A942621" wp14:editId="408774AA">
                <wp:simplePos x="0" y="0"/>
                <wp:positionH relativeFrom="column">
                  <wp:posOffset>1169365</wp:posOffset>
                </wp:positionH>
                <wp:positionV relativeFrom="paragraph">
                  <wp:posOffset>33655</wp:posOffset>
                </wp:positionV>
                <wp:extent cx="102235" cy="109220"/>
                <wp:effectExtent l="0" t="0" r="12065" b="24130"/>
                <wp:wrapNone/>
                <wp:docPr id="24" name="Oval 24"/>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1165C1B" id="Oval 24" o:spid="_x0000_s1026" style="position:absolute;margin-left:92.1pt;margin-top:2.65pt;width:8.05pt;height:8.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" fillcolor="window" strokecolor="#676a6c" strokeweight="1pt">
                <v:stroke joinstyle="miter"/>
              </v:oval>
            </w:pict>
          </mc:Fallback>
        </mc:AlternateContent>
      </w:r>
      <w:r w:rsidRPr="0086515A">
        <w:rPr>
          <w:rFonts w:ascii="Open Sans" w:eastAsia="Times New Roman" w:hAnsi="Open Sans" w:cs="Open Sans"/>
          <w:color w:val="676A6C"/>
          <w:sz w:val="20"/>
          <w:szCs w:val="20"/>
          <w:lang w:eastAsia="en-GB"/>
        </w:rPr>
        <w:t xml:space="preserve">      Yes                            No</w:t>
      </w:r>
    </w:p>
    <w:p w14:paraId="5BB38BDC"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p>
    <w:p w14:paraId="12096452"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If No would you be willing to adopt Customers Policies</w:t>
      </w:r>
    </w:p>
    <w:p w14:paraId="0D5A58C3"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p>
    <w:p w14:paraId="5E0BE271"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6672" behindDoc="0" locked="0" layoutInCell="1" allowOverlap="1" wp14:anchorId="27936BD6" wp14:editId="5D9CAE8E">
                <wp:simplePos x="0" y="0"/>
                <wp:positionH relativeFrom="column">
                  <wp:posOffset>20955</wp:posOffset>
                </wp:positionH>
                <wp:positionV relativeFrom="paragraph">
                  <wp:posOffset>21590</wp:posOffset>
                </wp:positionV>
                <wp:extent cx="102235" cy="109220"/>
                <wp:effectExtent l="0" t="0" r="12065" b="24130"/>
                <wp:wrapNone/>
                <wp:docPr id="25" name="Oval 25"/>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B1C916F" id="Oval 25" o:spid="_x0000_s1026" style="position:absolute;margin-left:1.65pt;margin-top:1.7pt;width:8.05pt;height:8.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" fillcolor="window" strokecolor="#676a6c" strokeweight="1pt">
                <v:stroke joinstyle="miter"/>
              </v:oval>
            </w:pict>
          </mc:Fallback>
        </mc:AlternateContent>
      </w:r>
      <w:r w:rsidRPr="0086515A">
        <w:rPr>
          <w:rFonts w:ascii="Open Sans" w:eastAsia="Times New Roman" w:hAnsi="Open Sans" w:cs="Open Sans"/>
          <w:noProof/>
          <w:color w:val="676A6C"/>
          <w:sz w:val="20"/>
          <w:szCs w:val="20"/>
          <w:lang w:eastAsia="en-GB"/>
        </w:rPr>
        <mc:AlternateContent>
          <mc:Choice Requires="wps">
            <w:drawing>
              <wp:anchor distT="0" distB="0" distL="114300" distR="114300" simplePos="0" relativeHeight="251677696" behindDoc="0" locked="0" layoutInCell="1" allowOverlap="1" wp14:anchorId="5EE1782B" wp14:editId="0ACBE9C2">
                <wp:simplePos x="0" y="0"/>
                <wp:positionH relativeFrom="column">
                  <wp:posOffset>1169035</wp:posOffset>
                </wp:positionH>
                <wp:positionV relativeFrom="paragraph">
                  <wp:posOffset>36525</wp:posOffset>
                </wp:positionV>
                <wp:extent cx="102235" cy="109220"/>
                <wp:effectExtent l="0" t="0" r="12065" b="24130"/>
                <wp:wrapNone/>
                <wp:docPr id="26" name="Oval 26"/>
                <wp:cNvGraphicFramePr/>
                <a:graphic xmlns:a="http://schemas.openxmlformats.org/drawingml/2006/main">
                  <a:graphicData uri="http://schemas.microsoft.com/office/word/2010/wordprocessingShape">
                    <wps:wsp>
                      <wps:cNvSpPr/>
                      <wps:spPr>
                        <a:xfrm>
                          <a:off x="0" y="0"/>
                          <a:ext cx="102235" cy="109220"/>
                        </a:xfrm>
                        <a:prstGeom prst="ellipse">
                          <a:avLst/>
                        </a:prstGeom>
                        <a:solidFill>
                          <a:sysClr val="window" lastClr="FFFFFF"/>
                        </a:solidFill>
                        <a:ln w="12700" cap="flat" cmpd="sng" algn="ctr">
                          <a:solidFill>
                            <a:srgbClr val="676A6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59FA68A" id="Oval 26" o:spid="_x0000_s1026" style="position:absolute;margin-left:92.05pt;margin-top:2.9pt;width:8.05pt;height:8.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" fillcolor="window" strokecolor="#676a6c" strokeweight="1pt">
                <v:stroke joinstyle="miter"/>
              </v:oval>
            </w:pict>
          </mc:Fallback>
        </mc:AlternateContent>
      </w:r>
      <w:r w:rsidRPr="0086515A">
        <w:rPr>
          <w:rFonts w:ascii="Open Sans" w:eastAsia="Times New Roman" w:hAnsi="Open Sans" w:cs="Open Sans"/>
          <w:color w:val="676A6C"/>
          <w:sz w:val="20"/>
          <w:szCs w:val="20"/>
          <w:lang w:eastAsia="en-GB"/>
        </w:rPr>
        <w:t>      Yes                            No</w:t>
      </w:r>
    </w:p>
    <w:p w14:paraId="08FAEC56"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p>
    <w:p w14:paraId="1D494635" w14:textId="77777777" w:rsidR="0086515A" w:rsidRPr="0086515A" w:rsidRDefault="0086515A" w:rsidP="0086515A">
      <w:pPr>
        <w:spacing w:before="75" w:after="150" w:line="240" w:lineRule="auto"/>
        <w:outlineLvl w:val="2"/>
        <w:rPr>
          <w:rFonts w:ascii="inherit" w:eastAsia="Times New Roman" w:hAnsi="inherit" w:cs="Open Sans"/>
          <w:b/>
          <w:bCs/>
          <w:color w:val="676A6C"/>
          <w:sz w:val="24"/>
          <w:szCs w:val="24"/>
          <w:lang w:eastAsia="en-GB"/>
        </w:rPr>
      </w:pPr>
      <w:r w:rsidRPr="0086515A">
        <w:rPr>
          <w:rFonts w:ascii="inherit" w:eastAsia="Times New Roman" w:hAnsi="inherit" w:cs="Open Sans"/>
          <w:b/>
          <w:bCs/>
          <w:color w:val="676A6C"/>
          <w:sz w:val="24"/>
          <w:szCs w:val="24"/>
          <w:lang w:eastAsia="en-GB"/>
        </w:rPr>
        <w:t>Guidance</w:t>
      </w:r>
    </w:p>
    <w:p w14:paraId="1F17241E" w14:textId="77777777" w:rsidR="0086515A" w:rsidRPr="0086515A" w:rsidRDefault="0086515A" w:rsidP="0086515A">
      <w:pPr>
        <w:spacing w:after="15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Customers may require you and/or staff and/or your subcontractors to have maintain or Obtain the following minimum evidenced training, minimum e learning.</w:t>
      </w:r>
    </w:p>
    <w:p w14:paraId="55D1439A" w14:textId="77777777" w:rsidR="0086515A" w:rsidRPr="0086515A" w:rsidRDefault="0086515A" w:rsidP="0086515A">
      <w:pPr>
        <w:spacing w:after="15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Do you provide ongoing Continued Personal Development and Training?</w:t>
      </w:r>
    </w:p>
    <w:p w14:paraId="581B4755" w14:textId="77777777" w:rsidR="0086515A" w:rsidRPr="0086515A" w:rsidRDefault="0086515A" w:rsidP="0086515A">
      <w:pPr>
        <w:numPr>
          <w:ilvl w:val="0"/>
          <w:numId w:val="2"/>
        </w:numPr>
        <w:spacing w:before="100" w:beforeAutospacing="1" w:after="12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b/>
          <w:bCs/>
          <w:color w:val="676A6C"/>
          <w:sz w:val="20"/>
          <w:szCs w:val="20"/>
          <w:lang w:eastAsia="en-GB"/>
        </w:rPr>
        <w:t>i) Health and Safety</w:t>
      </w:r>
    </w:p>
    <w:p w14:paraId="298C604C" w14:textId="77777777" w:rsidR="0086515A" w:rsidRPr="0086515A" w:rsidRDefault="0086515A" w:rsidP="0086515A">
      <w:pPr>
        <w:numPr>
          <w:ilvl w:val="0"/>
          <w:numId w:val="2"/>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Manual Handling</w:t>
      </w:r>
    </w:p>
    <w:p w14:paraId="095703FA" w14:textId="77777777" w:rsidR="0086515A" w:rsidRPr="0086515A" w:rsidRDefault="0086515A" w:rsidP="0086515A">
      <w:pPr>
        <w:numPr>
          <w:ilvl w:val="0"/>
          <w:numId w:val="2"/>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Working at Heights</w:t>
      </w:r>
    </w:p>
    <w:p w14:paraId="6A40426B" w14:textId="77777777" w:rsidR="0086515A" w:rsidRPr="0086515A" w:rsidRDefault="0086515A" w:rsidP="0086515A">
      <w:pPr>
        <w:numPr>
          <w:ilvl w:val="0"/>
          <w:numId w:val="3"/>
        </w:numPr>
        <w:spacing w:before="100" w:beforeAutospacing="1" w:after="12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b/>
          <w:bCs/>
          <w:color w:val="676A6C"/>
          <w:sz w:val="20"/>
          <w:szCs w:val="20"/>
          <w:lang w:eastAsia="en-GB"/>
        </w:rPr>
        <w:t>ii) Awareness Training</w:t>
      </w:r>
    </w:p>
    <w:p w14:paraId="3E40F057" w14:textId="77777777" w:rsidR="0086515A" w:rsidRPr="0086515A" w:rsidRDefault="0086515A" w:rsidP="0086515A">
      <w:pPr>
        <w:numPr>
          <w:ilvl w:val="0"/>
          <w:numId w:val="3"/>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Safe Guarding training</w:t>
      </w:r>
    </w:p>
    <w:p w14:paraId="5C5121E7" w14:textId="77777777" w:rsidR="0086515A" w:rsidRPr="0086515A" w:rsidRDefault="0086515A" w:rsidP="0086515A">
      <w:pPr>
        <w:numPr>
          <w:ilvl w:val="0"/>
          <w:numId w:val="3"/>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Asbestos awareness</w:t>
      </w:r>
    </w:p>
    <w:p w14:paraId="2F8E9521" w14:textId="77777777" w:rsidR="0086515A" w:rsidRPr="0086515A" w:rsidRDefault="0086515A" w:rsidP="0086515A">
      <w:pPr>
        <w:numPr>
          <w:ilvl w:val="0"/>
          <w:numId w:val="3"/>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Dementia awareness</w:t>
      </w:r>
    </w:p>
    <w:p w14:paraId="0BFBD048" w14:textId="77777777" w:rsidR="0086515A" w:rsidRPr="0086515A" w:rsidRDefault="0086515A" w:rsidP="0086515A">
      <w:pPr>
        <w:numPr>
          <w:ilvl w:val="0"/>
          <w:numId w:val="3"/>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Autism awareness</w:t>
      </w:r>
    </w:p>
    <w:p w14:paraId="567223F6" w14:textId="77777777" w:rsidR="0086515A" w:rsidRPr="0086515A" w:rsidRDefault="0086515A" w:rsidP="0086515A">
      <w:pPr>
        <w:numPr>
          <w:ilvl w:val="0"/>
          <w:numId w:val="3"/>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Water regulation advisory scheme (WRAS)</w:t>
      </w:r>
    </w:p>
    <w:p w14:paraId="73DA6AFB" w14:textId="77777777" w:rsidR="0086515A" w:rsidRPr="0086515A" w:rsidRDefault="0086515A" w:rsidP="0086515A">
      <w:pPr>
        <w:spacing w:before="100" w:beforeAutospacing="1" w:after="120" w:line="240" w:lineRule="auto"/>
        <w:rPr>
          <w:rFonts w:ascii="Open Sans" w:eastAsia="Times New Roman" w:hAnsi="Open Sans" w:cs="Open Sans"/>
          <w:color w:val="676A6C"/>
          <w:sz w:val="20"/>
          <w:szCs w:val="20"/>
          <w:lang w:eastAsia="en-GB"/>
        </w:rPr>
      </w:pPr>
    </w:p>
    <w:p w14:paraId="1D471E7D" w14:textId="77777777" w:rsidR="0086515A" w:rsidRPr="0086515A" w:rsidRDefault="0086515A" w:rsidP="0086515A">
      <w:pPr>
        <w:numPr>
          <w:ilvl w:val="0"/>
          <w:numId w:val="4"/>
        </w:numPr>
        <w:spacing w:before="100" w:beforeAutospacing="1" w:after="12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b/>
          <w:bCs/>
          <w:color w:val="676A6C"/>
          <w:sz w:val="20"/>
          <w:szCs w:val="20"/>
          <w:lang w:eastAsia="en-GB"/>
        </w:rPr>
        <w:t>iii) Back Ground Checks</w:t>
      </w:r>
      <w:r w:rsidRPr="0086515A">
        <w:rPr>
          <w:rFonts w:ascii="Open Sans" w:eastAsia="Times New Roman" w:hAnsi="Open Sans" w:cs="Open Sans"/>
          <w:color w:val="676A6C"/>
          <w:sz w:val="20"/>
          <w:szCs w:val="20"/>
          <w:lang w:eastAsia="en-GB"/>
        </w:rPr>
        <w:br/>
        <w:t>Disclosure and Barring Service (DBS) Checks On following</w:t>
      </w:r>
    </w:p>
    <w:p w14:paraId="4C696C43" w14:textId="77777777" w:rsidR="0086515A" w:rsidRPr="0086515A" w:rsidRDefault="0086515A" w:rsidP="0086515A">
      <w:pPr>
        <w:numPr>
          <w:ilvl w:val="0"/>
          <w:numId w:val="4"/>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Directors</w:t>
      </w:r>
    </w:p>
    <w:p w14:paraId="036B31CB" w14:textId="77777777" w:rsidR="0086515A" w:rsidRPr="0086515A" w:rsidRDefault="0086515A" w:rsidP="0086515A">
      <w:pPr>
        <w:numPr>
          <w:ilvl w:val="0"/>
          <w:numId w:val="4"/>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Operatives</w:t>
      </w:r>
    </w:p>
    <w:p w14:paraId="4261D7FE" w14:textId="77777777" w:rsidR="0086515A" w:rsidRPr="0086515A" w:rsidRDefault="0086515A" w:rsidP="0086515A">
      <w:pPr>
        <w:numPr>
          <w:ilvl w:val="0"/>
          <w:numId w:val="4"/>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Subcontractors</w:t>
      </w:r>
    </w:p>
    <w:p w14:paraId="3EA7FB4C" w14:textId="77777777" w:rsidR="0086515A" w:rsidRPr="0086515A" w:rsidRDefault="0086515A" w:rsidP="0086515A">
      <w:pPr>
        <w:numPr>
          <w:ilvl w:val="0"/>
          <w:numId w:val="5"/>
        </w:numPr>
        <w:spacing w:before="100" w:beforeAutospacing="1" w:after="12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b/>
          <w:bCs/>
          <w:color w:val="676A6C"/>
          <w:sz w:val="20"/>
          <w:szCs w:val="20"/>
          <w:lang w:eastAsia="en-GB"/>
        </w:rPr>
        <w:t>iv) Company Back Ground Checks</w:t>
      </w:r>
    </w:p>
    <w:p w14:paraId="4D606C26" w14:textId="77777777" w:rsidR="0086515A" w:rsidRPr="0086515A" w:rsidRDefault="0086515A" w:rsidP="0086515A">
      <w:pPr>
        <w:numPr>
          <w:ilvl w:val="0"/>
          <w:numId w:val="5"/>
        </w:numPr>
        <w:spacing w:before="100" w:beforeAutospacing="1" w:after="120" w:line="240" w:lineRule="auto"/>
        <w:ind w:left="870"/>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Trading Standards</w:t>
      </w:r>
    </w:p>
    <w:p w14:paraId="0721C9F8" w14:textId="77777777" w:rsidR="0086515A" w:rsidRPr="0086515A" w:rsidRDefault="0086515A" w:rsidP="0086515A">
      <w:pPr>
        <w:spacing w:after="0"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Please Tick to acknowledge that this maybe a minimum requirement of some customers. It may affect your ranking at award stage if you don’t have one or more of above.</w:t>
      </w:r>
    </w:p>
    <w:p w14:paraId="364DF29B" w14:textId="77777777" w:rsidR="0086515A" w:rsidRPr="0086515A" w:rsidRDefault="0086515A" w:rsidP="0086515A">
      <w:pPr>
        <w:spacing w:line="240" w:lineRule="auto"/>
        <w:textAlignment w:val="center"/>
        <w:rPr>
          <w:rFonts w:ascii="Open Sans" w:eastAsia="Times New Roman" w:hAnsi="Open Sans" w:cs="Open Sans"/>
          <w:color w:val="676A6C"/>
          <w:sz w:val="20"/>
          <w:szCs w:val="20"/>
        </w:rPr>
      </w:pPr>
    </w:p>
    <w:p w14:paraId="6760F108" w14:textId="71DF5D8E" w:rsidR="0086515A" w:rsidRPr="0086515A" w:rsidRDefault="0086515A" w:rsidP="0086515A">
      <w:pPr>
        <w:spacing w:line="240" w:lineRule="auto"/>
        <w:textAlignment w:val="center"/>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rPr>
        <w:object w:dxaOrig="9060" w:dyaOrig="360">
          <v:shape id="_x0000_i2310" type="#_x0000_t75" style="width:20.4pt;height:18.25pt" o:ole="">
            <v:imagedata r:id="rId37" o:title=""/>
          </v:shape>
          <w:control r:id="rId347" w:name="DefaultOcxName810" w:shapeid="_x0000_i2310"/>
        </w:object>
      </w:r>
      <w:r w:rsidRPr="0086515A">
        <w:rPr>
          <w:rFonts w:ascii="Open Sans" w:eastAsia="Times New Roman" w:hAnsi="Open Sans" w:cs="Open Sans"/>
          <w:color w:val="676A6C"/>
          <w:sz w:val="20"/>
          <w:szCs w:val="20"/>
          <w:lang w:eastAsia="en-GB"/>
        </w:rPr>
        <w:t>I Acknowledge</w:t>
      </w:r>
    </w:p>
    <w:p w14:paraId="0D0BC01D" w14:textId="77777777" w:rsidR="0086515A" w:rsidRPr="0086515A" w:rsidRDefault="0086515A" w:rsidP="0086515A">
      <w:pPr>
        <w:spacing w:line="240" w:lineRule="auto"/>
        <w:rPr>
          <w:rFonts w:ascii="Open Sans" w:eastAsia="Times New Roman" w:hAnsi="Open Sans" w:cs="Open Sans"/>
          <w:color w:val="676A6C"/>
          <w:sz w:val="20"/>
          <w:szCs w:val="20"/>
          <w:lang w:eastAsia="en-GB"/>
        </w:rPr>
      </w:pPr>
      <w:r w:rsidRPr="0086515A">
        <w:rPr>
          <w:rFonts w:ascii="Open Sans" w:eastAsia="Times New Roman" w:hAnsi="Open Sans" w:cs="Open Sans"/>
          <w:color w:val="676A6C"/>
          <w:sz w:val="20"/>
          <w:szCs w:val="20"/>
          <w:lang w:eastAsia="en-GB"/>
        </w:rPr>
        <w:t>If you are part of a Prequalification Scheme that requires you to provide ongoing evidence and is monitored and we are able to access, we will except this as evidence for Above.</w:t>
      </w:r>
    </w:p>
    <w:p w14:paraId="16D5C3D9" w14:textId="77777777" w:rsidR="0086515A" w:rsidRPr="0086515A" w:rsidRDefault="0086515A" w:rsidP="0086515A">
      <w:r w:rsidRPr="0086515A">
        <w:rPr>
          <w:rFonts w:ascii="Open Sans" w:hAnsi="Open Sans" w:cs="Open Sans"/>
          <w:b/>
          <w:bCs/>
          <w:noProof/>
          <w:color w:val="676A6C"/>
          <w:sz w:val="20"/>
          <w:szCs w:val="20"/>
          <w:lang w:eastAsia="en-GB"/>
        </w:rPr>
        <mc:AlternateContent>
          <mc:Choice Requires="wps">
            <w:drawing>
              <wp:anchor distT="0" distB="0" distL="114300" distR="114300" simplePos="0" relativeHeight="251669504" behindDoc="0" locked="0" layoutInCell="1" allowOverlap="1" wp14:anchorId="4BD36CAD" wp14:editId="08FD0157">
                <wp:simplePos x="0" y="0"/>
                <wp:positionH relativeFrom="margin">
                  <wp:align>left</wp:align>
                </wp:positionH>
                <wp:positionV relativeFrom="paragraph">
                  <wp:posOffset>530860</wp:posOffset>
                </wp:positionV>
                <wp:extent cx="5771210" cy="351130"/>
                <wp:effectExtent l="0" t="0" r="20320" b="11430"/>
                <wp:wrapNone/>
                <wp:docPr id="27" name="Rectangle 27"/>
                <wp:cNvGraphicFramePr/>
                <a:graphic xmlns:a="http://schemas.openxmlformats.org/drawingml/2006/main">
                  <a:graphicData uri="http://schemas.microsoft.com/office/word/2010/wordprocessingShape">
                    <wps:wsp>
                      <wps:cNvSpPr/>
                      <wps:spPr>
                        <a:xfrm>
                          <a:off x="0" y="0"/>
                          <a:ext cx="5771210" cy="35113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D1A510" id="Rectangle 27" o:spid="_x0000_s1026" style="position:absolute;margin-left:0;margin-top:41.8pt;width:454.45pt;height:27.65pt;z-index:2516695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" filled="f" strokecolor="windowText" strokeweight="1pt">
                <w10:wrap anchorx="margin"/>
              </v:rect>
            </w:pict>
          </mc:Fallback>
        </mc:AlternateContent>
      </w:r>
      <w:r w:rsidRPr="0086515A">
        <w:rPr>
          <w:rFonts w:ascii="Open Sans" w:hAnsi="Open Sans" w:cs="Open Sans"/>
          <w:b/>
          <w:bCs/>
          <w:color w:val="676A6C"/>
          <w:sz w:val="20"/>
          <w:szCs w:val="20"/>
          <w:shd w:val="clear" w:color="auto" w:fill="FFFFFF"/>
        </w:rPr>
        <w:t>If you are part of a Prequalification Scheme that requires you to provide ongoing evidence and is monitored and we are able to access, we will except this as evidence for Above.</w:t>
      </w:r>
    </w:p>
    <w:p w14:paraId="1553D241" w14:textId="77777777" w:rsidR="0086515A" w:rsidRDefault="0086515A" w:rsidP="0086515A">
      <w:pPr>
        <w:rPr>
          <w:rFonts w:ascii="Open Sans" w:eastAsia="Times New Roman" w:hAnsi="Open Sans" w:cs="Open Sans"/>
          <w:sz w:val="20"/>
          <w:szCs w:val="20"/>
          <w:lang w:eastAsia="en-GB"/>
        </w:rPr>
      </w:pPr>
    </w:p>
    <w:p w14:paraId="79AE65EB" w14:textId="77777777" w:rsidR="005E19C5" w:rsidRDefault="005E19C5" w:rsidP="0086515A">
      <w:pPr>
        <w:rPr>
          <w:rFonts w:ascii="Open Sans" w:eastAsia="Times New Roman" w:hAnsi="Open Sans" w:cs="Open Sans"/>
          <w:sz w:val="20"/>
          <w:szCs w:val="20"/>
          <w:lang w:eastAsia="en-GB"/>
        </w:rPr>
      </w:pPr>
    </w:p>
    <w:p w14:paraId="3288E594" w14:textId="40B70389" w:rsidR="005E19C5" w:rsidRDefault="005E19C5" w:rsidP="0086515A">
      <w:pPr>
        <w:rPr>
          <w:rFonts w:ascii="Open Sans" w:eastAsia="Times New Roman" w:hAnsi="Open Sans" w:cs="Open Sans"/>
          <w:sz w:val="20"/>
          <w:szCs w:val="20"/>
          <w:lang w:eastAsia="en-GB"/>
        </w:rPr>
      </w:pPr>
    </w:p>
    <w:p w14:paraId="480F8040" w14:textId="54C8CDE9" w:rsidR="005E19C5" w:rsidRPr="005E19C5" w:rsidRDefault="005E19C5" w:rsidP="0086515A">
      <w:pPr>
        <w:rPr>
          <w:rFonts w:ascii="Open Sans" w:eastAsia="Times New Roman" w:hAnsi="Open Sans" w:cs="Open Sans"/>
          <w:b/>
          <w:sz w:val="24"/>
          <w:szCs w:val="20"/>
          <w:lang w:eastAsia="en-GB"/>
        </w:rPr>
      </w:pPr>
      <w:r w:rsidRPr="005E19C5">
        <w:rPr>
          <w:rFonts w:ascii="Open Sans" w:eastAsia="Times New Roman" w:hAnsi="Open Sans" w:cs="Open Sans"/>
          <w:b/>
          <w:sz w:val="24"/>
          <w:szCs w:val="20"/>
          <w:lang w:eastAsia="en-GB"/>
        </w:rPr>
        <w:t>See DPS terms and conditions document</w:t>
      </w:r>
    </w:p>
    <w:sectPr w:rsidR="005E19C5" w:rsidRPr="005E19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1DAFC9" w14:textId="77777777" w:rsidR="00CD3869" w:rsidRDefault="00CD3869" w:rsidP="00232B74">
      <w:pPr>
        <w:spacing w:after="0" w:line="240" w:lineRule="auto"/>
      </w:pPr>
      <w:r>
        <w:separator/>
      </w:r>
    </w:p>
  </w:endnote>
  <w:endnote w:type="continuationSeparator" w:id="0">
    <w:p w14:paraId="0B5EB5C7" w14:textId="77777777" w:rsidR="00CD3869" w:rsidRDefault="00CD3869" w:rsidP="00232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CD8B03" w14:textId="77777777" w:rsidR="00CD3869" w:rsidRDefault="00CD3869" w:rsidP="00232B74">
      <w:pPr>
        <w:spacing w:after="0" w:line="240" w:lineRule="auto"/>
      </w:pPr>
      <w:r>
        <w:separator/>
      </w:r>
    </w:p>
  </w:footnote>
  <w:footnote w:type="continuationSeparator" w:id="0">
    <w:p w14:paraId="2FA8433C" w14:textId="77777777" w:rsidR="00CD3869" w:rsidRDefault="00CD3869" w:rsidP="00232B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70992"/>
    <w:multiLevelType w:val="multilevel"/>
    <w:tmpl w:val="9A149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8744B2"/>
    <w:multiLevelType w:val="multilevel"/>
    <w:tmpl w:val="5B66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73625F"/>
    <w:multiLevelType w:val="multilevel"/>
    <w:tmpl w:val="2956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EA2DBF"/>
    <w:multiLevelType w:val="multilevel"/>
    <w:tmpl w:val="7E2E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8E16BF"/>
    <w:multiLevelType w:val="multilevel"/>
    <w:tmpl w:val="B1B2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383E0C"/>
    <w:multiLevelType w:val="multilevel"/>
    <w:tmpl w:val="462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5EB"/>
    <w:rsid w:val="000535EB"/>
    <w:rsid w:val="001679F9"/>
    <w:rsid w:val="00232B74"/>
    <w:rsid w:val="003054EE"/>
    <w:rsid w:val="0036612B"/>
    <w:rsid w:val="00441F2A"/>
    <w:rsid w:val="004423B0"/>
    <w:rsid w:val="00530953"/>
    <w:rsid w:val="005E19C5"/>
    <w:rsid w:val="00692327"/>
    <w:rsid w:val="006D1DC9"/>
    <w:rsid w:val="007A5495"/>
    <w:rsid w:val="00826A3A"/>
    <w:rsid w:val="0086515A"/>
    <w:rsid w:val="00BA30F4"/>
    <w:rsid w:val="00BE0044"/>
    <w:rsid w:val="00CD3869"/>
    <w:rsid w:val="00E860B5"/>
    <w:rsid w:val="00EF3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47"/>
    <o:shapelayout v:ext="edit">
      <o:idmap v:ext="edit" data="1"/>
    </o:shapelayout>
  </w:shapeDefaults>
  <w:decimalSymbol w:val="."/>
  <w:listSeparator w:val=","/>
  <w14:docId w14:val="2C00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B74"/>
  </w:style>
  <w:style w:type="paragraph" w:styleId="Footer">
    <w:name w:val="footer"/>
    <w:basedOn w:val="Normal"/>
    <w:link w:val="FooterChar"/>
    <w:uiPriority w:val="99"/>
    <w:unhideWhenUsed/>
    <w:rsid w:val="00232B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B74"/>
  </w:style>
  <w:style w:type="paragraph" w:styleId="BalloonText">
    <w:name w:val="Balloon Text"/>
    <w:basedOn w:val="Normal"/>
    <w:link w:val="BalloonTextChar"/>
    <w:uiPriority w:val="99"/>
    <w:semiHidden/>
    <w:unhideWhenUsed/>
    <w:rsid w:val="00CD38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8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B74"/>
  </w:style>
  <w:style w:type="paragraph" w:styleId="Footer">
    <w:name w:val="footer"/>
    <w:basedOn w:val="Normal"/>
    <w:link w:val="FooterChar"/>
    <w:uiPriority w:val="99"/>
    <w:unhideWhenUsed/>
    <w:rsid w:val="00232B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B74"/>
  </w:style>
  <w:style w:type="paragraph" w:styleId="BalloonText">
    <w:name w:val="Balloon Text"/>
    <w:basedOn w:val="Normal"/>
    <w:link w:val="BalloonTextChar"/>
    <w:uiPriority w:val="99"/>
    <w:semiHidden/>
    <w:unhideWhenUsed/>
    <w:rsid w:val="00CD38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8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559183">
      <w:bodyDiv w:val="1"/>
      <w:marLeft w:val="0"/>
      <w:marRight w:val="0"/>
      <w:marTop w:val="0"/>
      <w:marBottom w:val="0"/>
      <w:divBdr>
        <w:top w:val="none" w:sz="0" w:space="0" w:color="auto"/>
        <w:left w:val="none" w:sz="0" w:space="0" w:color="auto"/>
        <w:bottom w:val="none" w:sz="0" w:space="0" w:color="auto"/>
        <w:right w:val="none" w:sz="0" w:space="0" w:color="auto"/>
      </w:divBdr>
      <w:divsChild>
        <w:div w:id="569311587">
          <w:marLeft w:val="0"/>
          <w:marRight w:val="0"/>
          <w:marTop w:val="0"/>
          <w:marBottom w:val="0"/>
          <w:divBdr>
            <w:top w:val="none" w:sz="0" w:space="0" w:color="auto"/>
            <w:left w:val="none" w:sz="0" w:space="0" w:color="auto"/>
            <w:bottom w:val="none" w:sz="0" w:space="0" w:color="auto"/>
            <w:right w:val="none" w:sz="0" w:space="0" w:color="auto"/>
          </w:divBdr>
        </w:div>
      </w:divsChild>
    </w:div>
    <w:div w:id="1234586537">
      <w:bodyDiv w:val="1"/>
      <w:marLeft w:val="0"/>
      <w:marRight w:val="0"/>
      <w:marTop w:val="0"/>
      <w:marBottom w:val="0"/>
      <w:divBdr>
        <w:top w:val="none" w:sz="0" w:space="0" w:color="auto"/>
        <w:left w:val="none" w:sz="0" w:space="0" w:color="auto"/>
        <w:bottom w:val="none" w:sz="0" w:space="0" w:color="auto"/>
        <w:right w:val="none" w:sz="0" w:space="0" w:color="auto"/>
      </w:divBdr>
      <w:divsChild>
        <w:div w:id="899173557">
          <w:marLeft w:val="0"/>
          <w:marRight w:val="0"/>
          <w:marTop w:val="0"/>
          <w:marBottom w:val="0"/>
          <w:divBdr>
            <w:top w:val="none" w:sz="0" w:space="0" w:color="auto"/>
            <w:left w:val="none" w:sz="0" w:space="0" w:color="auto"/>
            <w:bottom w:val="none" w:sz="0" w:space="0" w:color="auto"/>
            <w:right w:val="none" w:sz="0" w:space="0" w:color="auto"/>
          </w:divBdr>
          <w:divsChild>
            <w:div w:id="776142919">
              <w:marLeft w:val="0"/>
              <w:marRight w:val="0"/>
              <w:marTop w:val="0"/>
              <w:marBottom w:val="0"/>
              <w:divBdr>
                <w:top w:val="none" w:sz="0" w:space="0" w:color="auto"/>
                <w:left w:val="none" w:sz="0" w:space="0" w:color="auto"/>
                <w:bottom w:val="none" w:sz="0" w:space="0" w:color="auto"/>
                <w:right w:val="none" w:sz="0" w:space="0" w:color="auto"/>
              </w:divBdr>
              <w:divsChild>
                <w:div w:id="1559122294">
                  <w:marLeft w:val="0"/>
                  <w:marRight w:val="0"/>
                  <w:marTop w:val="0"/>
                  <w:marBottom w:val="0"/>
                  <w:divBdr>
                    <w:top w:val="none" w:sz="0" w:space="0" w:color="auto"/>
                    <w:left w:val="none" w:sz="0" w:space="0" w:color="auto"/>
                    <w:bottom w:val="none" w:sz="0" w:space="0" w:color="auto"/>
                    <w:right w:val="none" w:sz="0" w:space="0" w:color="auto"/>
                  </w:divBdr>
                  <w:divsChild>
                    <w:div w:id="1300650009">
                      <w:marLeft w:val="-225"/>
                      <w:marRight w:val="-225"/>
                      <w:marTop w:val="0"/>
                      <w:marBottom w:val="0"/>
                      <w:divBdr>
                        <w:top w:val="none" w:sz="0" w:space="0" w:color="auto"/>
                        <w:left w:val="none" w:sz="0" w:space="0" w:color="auto"/>
                        <w:bottom w:val="none" w:sz="0" w:space="0" w:color="auto"/>
                        <w:right w:val="none" w:sz="0" w:space="0" w:color="auto"/>
                      </w:divBdr>
                      <w:divsChild>
                        <w:div w:id="2119519933">
                          <w:marLeft w:val="0"/>
                          <w:marRight w:val="0"/>
                          <w:marTop w:val="0"/>
                          <w:marBottom w:val="0"/>
                          <w:divBdr>
                            <w:top w:val="none" w:sz="0" w:space="0" w:color="auto"/>
                            <w:left w:val="none" w:sz="0" w:space="0" w:color="auto"/>
                            <w:bottom w:val="none" w:sz="0" w:space="0" w:color="auto"/>
                            <w:right w:val="none" w:sz="0" w:space="0" w:color="auto"/>
                          </w:divBdr>
                          <w:divsChild>
                            <w:div w:id="766072691">
                              <w:marLeft w:val="0"/>
                              <w:marRight w:val="0"/>
                              <w:marTop w:val="0"/>
                              <w:marBottom w:val="375"/>
                              <w:divBdr>
                                <w:top w:val="none" w:sz="0" w:space="0" w:color="auto"/>
                                <w:left w:val="none" w:sz="0" w:space="0" w:color="auto"/>
                                <w:bottom w:val="none" w:sz="0" w:space="0" w:color="auto"/>
                                <w:right w:val="none" w:sz="0" w:space="0" w:color="auto"/>
                              </w:divBdr>
                              <w:divsChild>
                                <w:div w:id="425617193">
                                  <w:marLeft w:val="0"/>
                                  <w:marRight w:val="0"/>
                                  <w:marTop w:val="0"/>
                                  <w:marBottom w:val="0"/>
                                  <w:divBdr>
                                    <w:top w:val="single" w:sz="6" w:space="11" w:color="E7EAEC"/>
                                    <w:left w:val="single" w:sz="2" w:space="15" w:color="E7EAEC"/>
                                    <w:bottom w:val="none" w:sz="0" w:space="0" w:color="auto"/>
                                    <w:right w:val="single" w:sz="2" w:space="15" w:color="E7EAEC"/>
                                  </w:divBdr>
                                  <w:divsChild>
                                    <w:div w:id="495262863">
                                      <w:marLeft w:val="0"/>
                                      <w:marRight w:val="0"/>
                                      <w:marTop w:val="0"/>
                                      <w:marBottom w:val="0"/>
                                      <w:divBdr>
                                        <w:top w:val="none" w:sz="0" w:space="0" w:color="auto"/>
                                        <w:left w:val="none" w:sz="0" w:space="0" w:color="auto"/>
                                        <w:bottom w:val="none" w:sz="0" w:space="0" w:color="auto"/>
                                        <w:right w:val="none" w:sz="0" w:space="0" w:color="auto"/>
                                      </w:divBdr>
                                      <w:divsChild>
                                        <w:div w:id="1149054533">
                                          <w:marLeft w:val="0"/>
                                          <w:marRight w:val="0"/>
                                          <w:marTop w:val="0"/>
                                          <w:marBottom w:val="0"/>
                                          <w:divBdr>
                                            <w:top w:val="none" w:sz="0" w:space="0" w:color="auto"/>
                                            <w:left w:val="none" w:sz="0" w:space="0" w:color="auto"/>
                                            <w:bottom w:val="none" w:sz="0" w:space="0" w:color="auto"/>
                                            <w:right w:val="none" w:sz="0" w:space="0" w:color="auto"/>
                                          </w:divBdr>
                                          <w:divsChild>
                                            <w:div w:id="1734696988">
                                              <w:marLeft w:val="0"/>
                                              <w:marRight w:val="0"/>
                                              <w:marTop w:val="0"/>
                                              <w:marBottom w:val="0"/>
                                              <w:divBdr>
                                                <w:top w:val="none" w:sz="0" w:space="0" w:color="auto"/>
                                                <w:left w:val="none" w:sz="0" w:space="0" w:color="auto"/>
                                                <w:bottom w:val="none" w:sz="0" w:space="0" w:color="auto"/>
                                                <w:right w:val="none" w:sz="0" w:space="0" w:color="auto"/>
                                              </w:divBdr>
                                              <w:divsChild>
                                                <w:div w:id="2009282350">
                                                  <w:marLeft w:val="0"/>
                                                  <w:marRight w:val="0"/>
                                                  <w:marTop w:val="0"/>
                                                  <w:marBottom w:val="0"/>
                                                  <w:divBdr>
                                                    <w:top w:val="none" w:sz="0" w:space="0" w:color="auto"/>
                                                    <w:left w:val="none" w:sz="0" w:space="0" w:color="auto"/>
                                                    <w:bottom w:val="none" w:sz="0" w:space="0" w:color="auto"/>
                                                    <w:right w:val="none" w:sz="0" w:space="0" w:color="auto"/>
                                                  </w:divBdr>
                                                  <w:divsChild>
                                                    <w:div w:id="134682131">
                                                      <w:marLeft w:val="0"/>
                                                      <w:marRight w:val="0"/>
                                                      <w:marTop w:val="0"/>
                                                      <w:marBottom w:val="0"/>
                                                      <w:divBdr>
                                                        <w:top w:val="none" w:sz="0" w:space="0" w:color="auto"/>
                                                        <w:left w:val="none" w:sz="0" w:space="0" w:color="auto"/>
                                                        <w:bottom w:val="none" w:sz="0" w:space="0" w:color="auto"/>
                                                        <w:right w:val="none" w:sz="0" w:space="0" w:color="auto"/>
                                                      </w:divBdr>
                                                      <w:divsChild>
                                                        <w:div w:id="1002902433">
                                                          <w:marLeft w:val="20"/>
                                                          <w:marRight w:val="0"/>
                                                          <w:marTop w:val="0"/>
                                                          <w:marBottom w:val="0"/>
                                                          <w:divBdr>
                                                            <w:top w:val="single" w:sz="6" w:space="15" w:color="005EB8"/>
                                                            <w:left w:val="single" w:sz="6" w:space="15" w:color="005EB8"/>
                                                            <w:bottom w:val="single" w:sz="6" w:space="15" w:color="005EB8"/>
                                                            <w:right w:val="single" w:sz="6" w:space="15" w:color="005EB8"/>
                                                          </w:divBdr>
                                                          <w:divsChild>
                                                            <w:div w:id="1755467743">
                                                              <w:marLeft w:val="-225"/>
                                                              <w:marRight w:val="-225"/>
                                                              <w:marTop w:val="0"/>
                                                              <w:marBottom w:val="225"/>
                                                              <w:divBdr>
                                                                <w:top w:val="none" w:sz="0" w:space="0" w:color="auto"/>
                                                                <w:left w:val="none" w:sz="0" w:space="0" w:color="auto"/>
                                                                <w:bottom w:val="none" w:sz="0" w:space="0" w:color="auto"/>
                                                                <w:right w:val="none" w:sz="0" w:space="0" w:color="auto"/>
                                                              </w:divBdr>
                                                              <w:divsChild>
                                                                <w:div w:id="118498015">
                                                                  <w:marLeft w:val="0"/>
                                                                  <w:marRight w:val="0"/>
                                                                  <w:marTop w:val="0"/>
                                                                  <w:marBottom w:val="0"/>
                                                                  <w:divBdr>
                                                                    <w:top w:val="none" w:sz="0" w:space="0" w:color="auto"/>
                                                                    <w:left w:val="none" w:sz="0" w:space="0" w:color="auto"/>
                                                                    <w:bottom w:val="none" w:sz="0" w:space="0" w:color="auto"/>
                                                                    <w:right w:val="none" w:sz="0" w:space="0" w:color="auto"/>
                                                                  </w:divBdr>
                                                                  <w:divsChild>
                                                                    <w:div w:id="106039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6840090">
      <w:bodyDiv w:val="1"/>
      <w:marLeft w:val="0"/>
      <w:marRight w:val="0"/>
      <w:marTop w:val="0"/>
      <w:marBottom w:val="0"/>
      <w:divBdr>
        <w:top w:val="none" w:sz="0" w:space="0" w:color="auto"/>
        <w:left w:val="none" w:sz="0" w:space="0" w:color="auto"/>
        <w:bottom w:val="none" w:sz="0" w:space="0" w:color="auto"/>
        <w:right w:val="none" w:sz="0" w:space="0" w:color="auto"/>
      </w:divBdr>
      <w:divsChild>
        <w:div w:id="852185554">
          <w:marLeft w:val="0"/>
          <w:marRight w:val="0"/>
          <w:marTop w:val="0"/>
          <w:marBottom w:val="225"/>
          <w:divBdr>
            <w:top w:val="none" w:sz="0" w:space="0" w:color="auto"/>
            <w:left w:val="none" w:sz="0" w:space="0" w:color="auto"/>
            <w:bottom w:val="none" w:sz="0" w:space="0" w:color="auto"/>
            <w:right w:val="none" w:sz="0" w:space="0" w:color="auto"/>
          </w:divBdr>
          <w:divsChild>
            <w:div w:id="1239823094">
              <w:marLeft w:val="0"/>
              <w:marRight w:val="0"/>
              <w:marTop w:val="0"/>
              <w:marBottom w:val="0"/>
              <w:divBdr>
                <w:top w:val="none" w:sz="0" w:space="0" w:color="auto"/>
                <w:left w:val="none" w:sz="0" w:space="0" w:color="auto"/>
                <w:bottom w:val="none" w:sz="0" w:space="0" w:color="auto"/>
                <w:right w:val="none" w:sz="0" w:space="0" w:color="auto"/>
              </w:divBdr>
            </w:div>
            <w:div w:id="291714399">
              <w:marLeft w:val="0"/>
              <w:marRight w:val="0"/>
              <w:marTop w:val="0"/>
              <w:marBottom w:val="0"/>
              <w:divBdr>
                <w:top w:val="none" w:sz="0" w:space="0" w:color="auto"/>
                <w:left w:val="none" w:sz="0" w:space="0" w:color="auto"/>
                <w:bottom w:val="none" w:sz="0" w:space="0" w:color="auto"/>
                <w:right w:val="none" w:sz="0" w:space="0" w:color="auto"/>
              </w:divBdr>
            </w:div>
            <w:div w:id="670596191">
              <w:marLeft w:val="0"/>
              <w:marRight w:val="0"/>
              <w:marTop w:val="0"/>
              <w:marBottom w:val="0"/>
              <w:divBdr>
                <w:top w:val="none" w:sz="0" w:space="0" w:color="auto"/>
                <w:left w:val="none" w:sz="0" w:space="0" w:color="auto"/>
                <w:bottom w:val="none" w:sz="0" w:space="0" w:color="auto"/>
                <w:right w:val="none" w:sz="0" w:space="0" w:color="auto"/>
              </w:divBdr>
            </w:div>
            <w:div w:id="1662152831">
              <w:marLeft w:val="0"/>
              <w:marRight w:val="0"/>
              <w:marTop w:val="0"/>
              <w:marBottom w:val="0"/>
              <w:divBdr>
                <w:top w:val="none" w:sz="0" w:space="0" w:color="auto"/>
                <w:left w:val="none" w:sz="0" w:space="0" w:color="auto"/>
                <w:bottom w:val="none" w:sz="0" w:space="0" w:color="auto"/>
                <w:right w:val="none" w:sz="0" w:space="0" w:color="auto"/>
              </w:divBdr>
            </w:div>
            <w:div w:id="1468468507">
              <w:marLeft w:val="0"/>
              <w:marRight w:val="0"/>
              <w:marTop w:val="0"/>
              <w:marBottom w:val="0"/>
              <w:divBdr>
                <w:top w:val="none" w:sz="0" w:space="0" w:color="auto"/>
                <w:left w:val="none" w:sz="0" w:space="0" w:color="auto"/>
                <w:bottom w:val="none" w:sz="0" w:space="0" w:color="auto"/>
                <w:right w:val="none" w:sz="0" w:space="0" w:color="auto"/>
              </w:divBdr>
            </w:div>
            <w:div w:id="1542136263">
              <w:marLeft w:val="0"/>
              <w:marRight w:val="0"/>
              <w:marTop w:val="0"/>
              <w:marBottom w:val="0"/>
              <w:divBdr>
                <w:top w:val="none" w:sz="0" w:space="0" w:color="auto"/>
                <w:left w:val="none" w:sz="0" w:space="0" w:color="auto"/>
                <w:bottom w:val="none" w:sz="0" w:space="0" w:color="auto"/>
                <w:right w:val="none" w:sz="0" w:space="0" w:color="auto"/>
              </w:divBdr>
            </w:div>
            <w:div w:id="1701583466">
              <w:marLeft w:val="0"/>
              <w:marRight w:val="0"/>
              <w:marTop w:val="0"/>
              <w:marBottom w:val="0"/>
              <w:divBdr>
                <w:top w:val="none" w:sz="0" w:space="0" w:color="auto"/>
                <w:left w:val="none" w:sz="0" w:space="0" w:color="auto"/>
                <w:bottom w:val="none" w:sz="0" w:space="0" w:color="auto"/>
                <w:right w:val="none" w:sz="0" w:space="0" w:color="auto"/>
              </w:divBdr>
            </w:div>
            <w:div w:id="1447844625">
              <w:marLeft w:val="0"/>
              <w:marRight w:val="0"/>
              <w:marTop w:val="0"/>
              <w:marBottom w:val="0"/>
              <w:divBdr>
                <w:top w:val="none" w:sz="0" w:space="0" w:color="auto"/>
                <w:left w:val="none" w:sz="0" w:space="0" w:color="auto"/>
                <w:bottom w:val="none" w:sz="0" w:space="0" w:color="auto"/>
                <w:right w:val="none" w:sz="0" w:space="0" w:color="auto"/>
              </w:divBdr>
            </w:div>
            <w:div w:id="1155297156">
              <w:marLeft w:val="0"/>
              <w:marRight w:val="0"/>
              <w:marTop w:val="0"/>
              <w:marBottom w:val="0"/>
              <w:divBdr>
                <w:top w:val="none" w:sz="0" w:space="0" w:color="auto"/>
                <w:left w:val="none" w:sz="0" w:space="0" w:color="auto"/>
                <w:bottom w:val="none" w:sz="0" w:space="0" w:color="auto"/>
                <w:right w:val="none" w:sz="0" w:space="0" w:color="auto"/>
              </w:divBdr>
            </w:div>
            <w:div w:id="960889258">
              <w:marLeft w:val="0"/>
              <w:marRight w:val="0"/>
              <w:marTop w:val="0"/>
              <w:marBottom w:val="0"/>
              <w:divBdr>
                <w:top w:val="none" w:sz="0" w:space="0" w:color="auto"/>
                <w:left w:val="none" w:sz="0" w:space="0" w:color="auto"/>
                <w:bottom w:val="none" w:sz="0" w:space="0" w:color="auto"/>
                <w:right w:val="none" w:sz="0" w:space="0" w:color="auto"/>
              </w:divBdr>
            </w:div>
            <w:div w:id="1415544006">
              <w:marLeft w:val="0"/>
              <w:marRight w:val="0"/>
              <w:marTop w:val="0"/>
              <w:marBottom w:val="0"/>
              <w:divBdr>
                <w:top w:val="none" w:sz="0" w:space="0" w:color="auto"/>
                <w:left w:val="none" w:sz="0" w:space="0" w:color="auto"/>
                <w:bottom w:val="none" w:sz="0" w:space="0" w:color="auto"/>
                <w:right w:val="none" w:sz="0" w:space="0" w:color="auto"/>
              </w:divBdr>
            </w:div>
            <w:div w:id="1080059879">
              <w:marLeft w:val="0"/>
              <w:marRight w:val="0"/>
              <w:marTop w:val="0"/>
              <w:marBottom w:val="0"/>
              <w:divBdr>
                <w:top w:val="none" w:sz="0" w:space="0" w:color="auto"/>
                <w:left w:val="none" w:sz="0" w:space="0" w:color="auto"/>
                <w:bottom w:val="none" w:sz="0" w:space="0" w:color="auto"/>
                <w:right w:val="none" w:sz="0" w:space="0" w:color="auto"/>
              </w:divBdr>
              <w:divsChild>
                <w:div w:id="226260518">
                  <w:marLeft w:val="0"/>
                  <w:marRight w:val="0"/>
                  <w:marTop w:val="75"/>
                  <w:marBottom w:val="0"/>
                  <w:divBdr>
                    <w:top w:val="none" w:sz="0" w:space="0" w:color="auto"/>
                    <w:left w:val="none" w:sz="0" w:space="0" w:color="auto"/>
                    <w:bottom w:val="none" w:sz="0" w:space="0" w:color="auto"/>
                    <w:right w:val="none" w:sz="0" w:space="0" w:color="auto"/>
                  </w:divBdr>
                  <w:divsChild>
                    <w:div w:id="902257210">
                      <w:marLeft w:val="0"/>
                      <w:marRight w:val="0"/>
                      <w:marTop w:val="0"/>
                      <w:marBottom w:val="0"/>
                      <w:divBdr>
                        <w:top w:val="none" w:sz="0" w:space="0" w:color="auto"/>
                        <w:left w:val="none" w:sz="0" w:space="0" w:color="auto"/>
                        <w:bottom w:val="none" w:sz="0" w:space="0" w:color="auto"/>
                        <w:right w:val="none" w:sz="0" w:space="0" w:color="auto"/>
                      </w:divBdr>
                      <w:divsChild>
                        <w:div w:id="1613778703">
                          <w:marLeft w:val="0"/>
                          <w:marRight w:val="0"/>
                          <w:marTop w:val="0"/>
                          <w:marBottom w:val="0"/>
                          <w:divBdr>
                            <w:top w:val="none" w:sz="0" w:space="0" w:color="auto"/>
                            <w:left w:val="none" w:sz="0" w:space="0" w:color="auto"/>
                            <w:bottom w:val="none" w:sz="0" w:space="0" w:color="auto"/>
                            <w:right w:val="none" w:sz="0" w:space="0" w:color="auto"/>
                          </w:divBdr>
                        </w:div>
                        <w:div w:id="366563668">
                          <w:marLeft w:val="0"/>
                          <w:marRight w:val="0"/>
                          <w:marTop w:val="0"/>
                          <w:marBottom w:val="0"/>
                          <w:divBdr>
                            <w:top w:val="none" w:sz="0" w:space="0" w:color="auto"/>
                            <w:left w:val="none" w:sz="0" w:space="0" w:color="auto"/>
                            <w:bottom w:val="none" w:sz="0" w:space="0" w:color="auto"/>
                            <w:right w:val="none" w:sz="0" w:space="0" w:color="auto"/>
                          </w:divBdr>
                        </w:div>
                        <w:div w:id="703287503">
                          <w:marLeft w:val="0"/>
                          <w:marRight w:val="0"/>
                          <w:marTop w:val="0"/>
                          <w:marBottom w:val="0"/>
                          <w:divBdr>
                            <w:top w:val="none" w:sz="0" w:space="0" w:color="auto"/>
                            <w:left w:val="none" w:sz="0" w:space="0" w:color="auto"/>
                            <w:bottom w:val="none" w:sz="0" w:space="0" w:color="auto"/>
                            <w:right w:val="none" w:sz="0" w:space="0" w:color="auto"/>
                          </w:divBdr>
                        </w:div>
                        <w:div w:id="103684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52508">
              <w:marLeft w:val="0"/>
              <w:marRight w:val="0"/>
              <w:marTop w:val="0"/>
              <w:marBottom w:val="0"/>
              <w:divBdr>
                <w:top w:val="none" w:sz="0" w:space="0" w:color="auto"/>
                <w:left w:val="none" w:sz="0" w:space="0" w:color="auto"/>
                <w:bottom w:val="none" w:sz="0" w:space="0" w:color="auto"/>
                <w:right w:val="none" w:sz="0" w:space="0" w:color="auto"/>
              </w:divBdr>
            </w:div>
          </w:divsChild>
        </w:div>
        <w:div w:id="1712339570">
          <w:marLeft w:val="0"/>
          <w:marRight w:val="0"/>
          <w:marTop w:val="0"/>
          <w:marBottom w:val="225"/>
          <w:divBdr>
            <w:top w:val="none" w:sz="0" w:space="0" w:color="auto"/>
            <w:left w:val="none" w:sz="0" w:space="0" w:color="auto"/>
            <w:bottom w:val="none" w:sz="0" w:space="0" w:color="auto"/>
            <w:right w:val="none" w:sz="0" w:space="0" w:color="auto"/>
          </w:divBdr>
          <w:divsChild>
            <w:div w:id="1014577035">
              <w:marLeft w:val="0"/>
              <w:marRight w:val="0"/>
              <w:marTop w:val="0"/>
              <w:marBottom w:val="0"/>
              <w:divBdr>
                <w:top w:val="none" w:sz="0" w:space="0" w:color="auto"/>
                <w:left w:val="none" w:sz="0" w:space="0" w:color="auto"/>
                <w:bottom w:val="none" w:sz="0" w:space="0" w:color="auto"/>
                <w:right w:val="none" w:sz="0" w:space="0" w:color="auto"/>
              </w:divBdr>
              <w:divsChild>
                <w:div w:id="181865281">
                  <w:marLeft w:val="0"/>
                  <w:marRight w:val="0"/>
                  <w:marTop w:val="0"/>
                  <w:marBottom w:val="0"/>
                  <w:divBdr>
                    <w:top w:val="none" w:sz="0" w:space="0" w:color="auto"/>
                    <w:left w:val="none" w:sz="0" w:space="0" w:color="auto"/>
                    <w:bottom w:val="none" w:sz="0" w:space="0" w:color="auto"/>
                    <w:right w:val="none" w:sz="0" w:space="0" w:color="auto"/>
                  </w:divBdr>
                </w:div>
                <w:div w:id="87970930">
                  <w:marLeft w:val="0"/>
                  <w:marRight w:val="0"/>
                  <w:marTop w:val="75"/>
                  <w:marBottom w:val="0"/>
                  <w:divBdr>
                    <w:top w:val="none" w:sz="0" w:space="0" w:color="auto"/>
                    <w:left w:val="none" w:sz="0" w:space="0" w:color="auto"/>
                    <w:bottom w:val="none" w:sz="0" w:space="0" w:color="auto"/>
                    <w:right w:val="none" w:sz="0" w:space="0" w:color="auto"/>
                  </w:divBdr>
                  <w:divsChild>
                    <w:div w:id="1925799239">
                      <w:marLeft w:val="0"/>
                      <w:marRight w:val="0"/>
                      <w:marTop w:val="0"/>
                      <w:marBottom w:val="0"/>
                      <w:divBdr>
                        <w:top w:val="none" w:sz="0" w:space="0" w:color="auto"/>
                        <w:left w:val="none" w:sz="0" w:space="0" w:color="auto"/>
                        <w:bottom w:val="none" w:sz="0" w:space="0" w:color="auto"/>
                        <w:right w:val="none" w:sz="0" w:space="0" w:color="auto"/>
                      </w:divBdr>
                      <w:divsChild>
                        <w:div w:id="132161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06160">
                  <w:marLeft w:val="0"/>
                  <w:marRight w:val="0"/>
                  <w:marTop w:val="0"/>
                  <w:marBottom w:val="0"/>
                  <w:divBdr>
                    <w:top w:val="none" w:sz="0" w:space="0" w:color="auto"/>
                    <w:left w:val="none" w:sz="0" w:space="0" w:color="auto"/>
                    <w:bottom w:val="none" w:sz="0" w:space="0" w:color="auto"/>
                    <w:right w:val="none" w:sz="0" w:space="0" w:color="auto"/>
                  </w:divBdr>
                </w:div>
              </w:divsChild>
            </w:div>
            <w:div w:id="1859196989">
              <w:marLeft w:val="0"/>
              <w:marRight w:val="0"/>
              <w:marTop w:val="0"/>
              <w:marBottom w:val="0"/>
              <w:divBdr>
                <w:top w:val="none" w:sz="0" w:space="0" w:color="auto"/>
                <w:left w:val="none" w:sz="0" w:space="0" w:color="auto"/>
                <w:bottom w:val="none" w:sz="0" w:space="0" w:color="auto"/>
                <w:right w:val="none" w:sz="0" w:space="0" w:color="auto"/>
              </w:divBdr>
            </w:div>
            <w:div w:id="2050639278">
              <w:marLeft w:val="0"/>
              <w:marRight w:val="0"/>
              <w:marTop w:val="0"/>
              <w:marBottom w:val="0"/>
              <w:divBdr>
                <w:top w:val="none" w:sz="0" w:space="0" w:color="auto"/>
                <w:left w:val="none" w:sz="0" w:space="0" w:color="auto"/>
                <w:bottom w:val="none" w:sz="0" w:space="0" w:color="auto"/>
                <w:right w:val="none" w:sz="0" w:space="0" w:color="auto"/>
              </w:divBdr>
            </w:div>
            <w:div w:id="1295989949">
              <w:marLeft w:val="0"/>
              <w:marRight w:val="0"/>
              <w:marTop w:val="0"/>
              <w:marBottom w:val="0"/>
              <w:divBdr>
                <w:top w:val="none" w:sz="0" w:space="0" w:color="auto"/>
                <w:left w:val="none" w:sz="0" w:space="0" w:color="auto"/>
                <w:bottom w:val="none" w:sz="0" w:space="0" w:color="auto"/>
                <w:right w:val="none" w:sz="0" w:space="0" w:color="auto"/>
              </w:divBdr>
            </w:div>
            <w:div w:id="671641710">
              <w:marLeft w:val="0"/>
              <w:marRight w:val="0"/>
              <w:marTop w:val="0"/>
              <w:marBottom w:val="0"/>
              <w:divBdr>
                <w:top w:val="none" w:sz="0" w:space="0" w:color="auto"/>
                <w:left w:val="none" w:sz="0" w:space="0" w:color="auto"/>
                <w:bottom w:val="none" w:sz="0" w:space="0" w:color="auto"/>
                <w:right w:val="none" w:sz="0" w:space="0" w:color="auto"/>
              </w:divBdr>
            </w:div>
            <w:div w:id="1530221871">
              <w:marLeft w:val="0"/>
              <w:marRight w:val="0"/>
              <w:marTop w:val="0"/>
              <w:marBottom w:val="0"/>
              <w:divBdr>
                <w:top w:val="none" w:sz="0" w:space="0" w:color="auto"/>
                <w:left w:val="none" w:sz="0" w:space="0" w:color="auto"/>
                <w:bottom w:val="none" w:sz="0" w:space="0" w:color="auto"/>
                <w:right w:val="none" w:sz="0" w:space="0" w:color="auto"/>
              </w:divBdr>
            </w:div>
            <w:div w:id="514197254">
              <w:marLeft w:val="0"/>
              <w:marRight w:val="0"/>
              <w:marTop w:val="0"/>
              <w:marBottom w:val="0"/>
              <w:divBdr>
                <w:top w:val="none" w:sz="0" w:space="0" w:color="auto"/>
                <w:left w:val="none" w:sz="0" w:space="0" w:color="auto"/>
                <w:bottom w:val="none" w:sz="0" w:space="0" w:color="auto"/>
                <w:right w:val="none" w:sz="0" w:space="0" w:color="auto"/>
              </w:divBdr>
            </w:div>
            <w:div w:id="147671434">
              <w:marLeft w:val="0"/>
              <w:marRight w:val="0"/>
              <w:marTop w:val="0"/>
              <w:marBottom w:val="0"/>
              <w:divBdr>
                <w:top w:val="none" w:sz="0" w:space="0" w:color="auto"/>
                <w:left w:val="none" w:sz="0" w:space="0" w:color="auto"/>
                <w:bottom w:val="none" w:sz="0" w:space="0" w:color="auto"/>
                <w:right w:val="none" w:sz="0" w:space="0" w:color="auto"/>
              </w:divBdr>
              <w:divsChild>
                <w:div w:id="664934695">
                  <w:marLeft w:val="0"/>
                  <w:marRight w:val="0"/>
                  <w:marTop w:val="75"/>
                  <w:marBottom w:val="0"/>
                  <w:divBdr>
                    <w:top w:val="none" w:sz="0" w:space="0" w:color="auto"/>
                    <w:left w:val="none" w:sz="0" w:space="0" w:color="auto"/>
                    <w:bottom w:val="none" w:sz="0" w:space="0" w:color="auto"/>
                    <w:right w:val="none" w:sz="0" w:space="0" w:color="auto"/>
                  </w:divBdr>
                  <w:divsChild>
                    <w:div w:id="833227828">
                      <w:marLeft w:val="0"/>
                      <w:marRight w:val="0"/>
                      <w:marTop w:val="0"/>
                      <w:marBottom w:val="0"/>
                      <w:divBdr>
                        <w:top w:val="none" w:sz="0" w:space="0" w:color="auto"/>
                        <w:left w:val="none" w:sz="0" w:space="0" w:color="auto"/>
                        <w:bottom w:val="none" w:sz="0" w:space="0" w:color="auto"/>
                        <w:right w:val="none" w:sz="0" w:space="0" w:color="auto"/>
                      </w:divBdr>
                      <w:divsChild>
                        <w:div w:id="17730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95972">
              <w:marLeft w:val="0"/>
              <w:marRight w:val="0"/>
              <w:marTop w:val="0"/>
              <w:marBottom w:val="0"/>
              <w:divBdr>
                <w:top w:val="none" w:sz="0" w:space="0" w:color="auto"/>
                <w:left w:val="none" w:sz="0" w:space="0" w:color="auto"/>
                <w:bottom w:val="none" w:sz="0" w:space="0" w:color="auto"/>
                <w:right w:val="none" w:sz="0" w:space="0" w:color="auto"/>
              </w:divBdr>
            </w:div>
            <w:div w:id="1795978217">
              <w:marLeft w:val="0"/>
              <w:marRight w:val="0"/>
              <w:marTop w:val="0"/>
              <w:marBottom w:val="0"/>
              <w:divBdr>
                <w:top w:val="none" w:sz="0" w:space="0" w:color="auto"/>
                <w:left w:val="none" w:sz="0" w:space="0" w:color="auto"/>
                <w:bottom w:val="none" w:sz="0" w:space="0" w:color="auto"/>
                <w:right w:val="none" w:sz="0" w:space="0" w:color="auto"/>
              </w:divBdr>
            </w:div>
            <w:div w:id="1863669652">
              <w:marLeft w:val="0"/>
              <w:marRight w:val="0"/>
              <w:marTop w:val="0"/>
              <w:marBottom w:val="0"/>
              <w:divBdr>
                <w:top w:val="none" w:sz="0" w:space="0" w:color="auto"/>
                <w:left w:val="none" w:sz="0" w:space="0" w:color="auto"/>
                <w:bottom w:val="none" w:sz="0" w:space="0" w:color="auto"/>
                <w:right w:val="none" w:sz="0" w:space="0" w:color="auto"/>
              </w:divBdr>
              <w:divsChild>
                <w:div w:id="185252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48558">
      <w:bodyDiv w:val="1"/>
      <w:marLeft w:val="0"/>
      <w:marRight w:val="0"/>
      <w:marTop w:val="0"/>
      <w:marBottom w:val="0"/>
      <w:divBdr>
        <w:top w:val="none" w:sz="0" w:space="0" w:color="auto"/>
        <w:left w:val="none" w:sz="0" w:space="0" w:color="auto"/>
        <w:bottom w:val="none" w:sz="0" w:space="0" w:color="auto"/>
        <w:right w:val="none" w:sz="0" w:space="0" w:color="auto"/>
      </w:divBdr>
      <w:divsChild>
        <w:div w:id="902133744">
          <w:marLeft w:val="0"/>
          <w:marRight w:val="0"/>
          <w:marTop w:val="0"/>
          <w:marBottom w:val="0"/>
          <w:divBdr>
            <w:top w:val="none" w:sz="0" w:space="0" w:color="auto"/>
            <w:left w:val="none" w:sz="0" w:space="0" w:color="auto"/>
            <w:bottom w:val="none" w:sz="0" w:space="0" w:color="auto"/>
            <w:right w:val="none" w:sz="0" w:space="0" w:color="auto"/>
          </w:divBdr>
          <w:divsChild>
            <w:div w:id="2070304188">
              <w:marLeft w:val="0"/>
              <w:marRight w:val="0"/>
              <w:marTop w:val="0"/>
              <w:marBottom w:val="0"/>
              <w:divBdr>
                <w:top w:val="none" w:sz="0" w:space="0" w:color="auto"/>
                <w:left w:val="none" w:sz="0" w:space="0" w:color="auto"/>
                <w:bottom w:val="none" w:sz="0" w:space="0" w:color="auto"/>
                <w:right w:val="none" w:sz="0" w:space="0" w:color="auto"/>
              </w:divBdr>
              <w:divsChild>
                <w:div w:id="325665860">
                  <w:marLeft w:val="0"/>
                  <w:marRight w:val="0"/>
                  <w:marTop w:val="0"/>
                  <w:marBottom w:val="0"/>
                  <w:divBdr>
                    <w:top w:val="none" w:sz="0" w:space="0" w:color="auto"/>
                    <w:left w:val="none" w:sz="0" w:space="0" w:color="auto"/>
                    <w:bottom w:val="none" w:sz="0" w:space="0" w:color="auto"/>
                    <w:right w:val="none" w:sz="0" w:space="0" w:color="auto"/>
                  </w:divBdr>
                  <w:divsChild>
                    <w:div w:id="573130841">
                      <w:marLeft w:val="-225"/>
                      <w:marRight w:val="-225"/>
                      <w:marTop w:val="0"/>
                      <w:marBottom w:val="0"/>
                      <w:divBdr>
                        <w:top w:val="none" w:sz="0" w:space="0" w:color="auto"/>
                        <w:left w:val="none" w:sz="0" w:space="0" w:color="auto"/>
                        <w:bottom w:val="none" w:sz="0" w:space="0" w:color="auto"/>
                        <w:right w:val="none" w:sz="0" w:space="0" w:color="auto"/>
                      </w:divBdr>
                      <w:divsChild>
                        <w:div w:id="1624918179">
                          <w:marLeft w:val="0"/>
                          <w:marRight w:val="0"/>
                          <w:marTop w:val="0"/>
                          <w:marBottom w:val="0"/>
                          <w:divBdr>
                            <w:top w:val="none" w:sz="0" w:space="0" w:color="auto"/>
                            <w:left w:val="none" w:sz="0" w:space="0" w:color="auto"/>
                            <w:bottom w:val="none" w:sz="0" w:space="0" w:color="auto"/>
                            <w:right w:val="none" w:sz="0" w:space="0" w:color="auto"/>
                          </w:divBdr>
                          <w:divsChild>
                            <w:div w:id="709695372">
                              <w:marLeft w:val="0"/>
                              <w:marRight w:val="0"/>
                              <w:marTop w:val="0"/>
                              <w:marBottom w:val="375"/>
                              <w:divBdr>
                                <w:top w:val="none" w:sz="0" w:space="0" w:color="auto"/>
                                <w:left w:val="none" w:sz="0" w:space="0" w:color="auto"/>
                                <w:bottom w:val="none" w:sz="0" w:space="0" w:color="auto"/>
                                <w:right w:val="none" w:sz="0" w:space="0" w:color="auto"/>
                              </w:divBdr>
                              <w:divsChild>
                                <w:div w:id="1463689346">
                                  <w:marLeft w:val="0"/>
                                  <w:marRight w:val="0"/>
                                  <w:marTop w:val="0"/>
                                  <w:marBottom w:val="0"/>
                                  <w:divBdr>
                                    <w:top w:val="single" w:sz="6" w:space="11" w:color="E7EAEC"/>
                                    <w:left w:val="single" w:sz="2" w:space="15" w:color="E7EAEC"/>
                                    <w:bottom w:val="none" w:sz="0" w:space="0" w:color="auto"/>
                                    <w:right w:val="single" w:sz="2" w:space="15" w:color="E7EAEC"/>
                                  </w:divBdr>
                                  <w:divsChild>
                                    <w:div w:id="936716603">
                                      <w:marLeft w:val="0"/>
                                      <w:marRight w:val="0"/>
                                      <w:marTop w:val="0"/>
                                      <w:marBottom w:val="0"/>
                                      <w:divBdr>
                                        <w:top w:val="none" w:sz="0" w:space="0" w:color="auto"/>
                                        <w:left w:val="none" w:sz="0" w:space="0" w:color="auto"/>
                                        <w:bottom w:val="none" w:sz="0" w:space="0" w:color="auto"/>
                                        <w:right w:val="none" w:sz="0" w:space="0" w:color="auto"/>
                                      </w:divBdr>
                                      <w:divsChild>
                                        <w:div w:id="2077975423">
                                          <w:marLeft w:val="0"/>
                                          <w:marRight w:val="0"/>
                                          <w:marTop w:val="0"/>
                                          <w:marBottom w:val="0"/>
                                          <w:divBdr>
                                            <w:top w:val="none" w:sz="0" w:space="0" w:color="auto"/>
                                            <w:left w:val="none" w:sz="0" w:space="0" w:color="auto"/>
                                            <w:bottom w:val="none" w:sz="0" w:space="0" w:color="auto"/>
                                            <w:right w:val="none" w:sz="0" w:space="0" w:color="auto"/>
                                          </w:divBdr>
                                          <w:divsChild>
                                            <w:div w:id="1270434094">
                                              <w:marLeft w:val="0"/>
                                              <w:marRight w:val="0"/>
                                              <w:marTop w:val="0"/>
                                              <w:marBottom w:val="0"/>
                                              <w:divBdr>
                                                <w:top w:val="none" w:sz="0" w:space="0" w:color="auto"/>
                                                <w:left w:val="none" w:sz="0" w:space="0" w:color="auto"/>
                                                <w:bottom w:val="none" w:sz="0" w:space="0" w:color="auto"/>
                                                <w:right w:val="none" w:sz="0" w:space="0" w:color="auto"/>
                                              </w:divBdr>
                                              <w:divsChild>
                                                <w:div w:id="1161316739">
                                                  <w:marLeft w:val="0"/>
                                                  <w:marRight w:val="0"/>
                                                  <w:marTop w:val="0"/>
                                                  <w:marBottom w:val="0"/>
                                                  <w:divBdr>
                                                    <w:top w:val="none" w:sz="0" w:space="0" w:color="auto"/>
                                                    <w:left w:val="none" w:sz="0" w:space="0" w:color="auto"/>
                                                    <w:bottom w:val="none" w:sz="0" w:space="0" w:color="auto"/>
                                                    <w:right w:val="none" w:sz="0" w:space="0" w:color="auto"/>
                                                  </w:divBdr>
                                                  <w:divsChild>
                                                    <w:div w:id="647904772">
                                                      <w:marLeft w:val="0"/>
                                                      <w:marRight w:val="0"/>
                                                      <w:marTop w:val="0"/>
                                                      <w:marBottom w:val="0"/>
                                                      <w:divBdr>
                                                        <w:top w:val="none" w:sz="0" w:space="0" w:color="auto"/>
                                                        <w:left w:val="none" w:sz="0" w:space="0" w:color="auto"/>
                                                        <w:bottom w:val="none" w:sz="0" w:space="0" w:color="auto"/>
                                                        <w:right w:val="none" w:sz="0" w:space="0" w:color="auto"/>
                                                      </w:divBdr>
                                                      <w:divsChild>
                                                        <w:div w:id="2101871037">
                                                          <w:marLeft w:val="20"/>
                                                          <w:marRight w:val="0"/>
                                                          <w:marTop w:val="0"/>
                                                          <w:marBottom w:val="0"/>
                                                          <w:divBdr>
                                                            <w:top w:val="single" w:sz="6" w:space="15" w:color="005EB8"/>
                                                            <w:left w:val="single" w:sz="6" w:space="15" w:color="005EB8"/>
                                                            <w:bottom w:val="single" w:sz="6" w:space="15" w:color="005EB8"/>
                                                            <w:right w:val="single" w:sz="6" w:space="15" w:color="005EB8"/>
                                                          </w:divBdr>
                                                          <w:divsChild>
                                                            <w:div w:id="427624271">
                                                              <w:marLeft w:val="-225"/>
                                                              <w:marRight w:val="-225"/>
                                                              <w:marTop w:val="0"/>
                                                              <w:marBottom w:val="225"/>
                                                              <w:divBdr>
                                                                <w:top w:val="none" w:sz="0" w:space="0" w:color="auto"/>
                                                                <w:left w:val="none" w:sz="0" w:space="0" w:color="auto"/>
                                                                <w:bottom w:val="none" w:sz="0" w:space="0" w:color="auto"/>
                                                                <w:right w:val="none" w:sz="0" w:space="0" w:color="auto"/>
                                                              </w:divBdr>
                                                              <w:divsChild>
                                                                <w:div w:id="2114015225">
                                                                  <w:marLeft w:val="0"/>
                                                                  <w:marRight w:val="0"/>
                                                                  <w:marTop w:val="0"/>
                                                                  <w:marBottom w:val="0"/>
                                                                  <w:divBdr>
                                                                    <w:top w:val="none" w:sz="0" w:space="0" w:color="auto"/>
                                                                    <w:left w:val="none" w:sz="0" w:space="0" w:color="auto"/>
                                                                    <w:bottom w:val="none" w:sz="0" w:space="0" w:color="auto"/>
                                                                    <w:right w:val="none" w:sz="0" w:space="0" w:color="auto"/>
                                                                  </w:divBdr>
                                                                  <w:divsChild>
                                                                    <w:div w:id="3506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45390050">
      <w:bodyDiv w:val="1"/>
      <w:marLeft w:val="0"/>
      <w:marRight w:val="0"/>
      <w:marTop w:val="0"/>
      <w:marBottom w:val="0"/>
      <w:divBdr>
        <w:top w:val="none" w:sz="0" w:space="0" w:color="auto"/>
        <w:left w:val="none" w:sz="0" w:space="0" w:color="auto"/>
        <w:bottom w:val="none" w:sz="0" w:space="0" w:color="auto"/>
        <w:right w:val="none" w:sz="0" w:space="0" w:color="auto"/>
      </w:divBdr>
      <w:divsChild>
        <w:div w:id="307974749">
          <w:marLeft w:val="0"/>
          <w:marRight w:val="0"/>
          <w:marTop w:val="0"/>
          <w:marBottom w:val="225"/>
          <w:divBdr>
            <w:top w:val="none" w:sz="0" w:space="0" w:color="auto"/>
            <w:left w:val="none" w:sz="0" w:space="0" w:color="auto"/>
            <w:bottom w:val="none" w:sz="0" w:space="0" w:color="auto"/>
            <w:right w:val="none" w:sz="0" w:space="0" w:color="auto"/>
          </w:divBdr>
          <w:divsChild>
            <w:div w:id="11034020">
              <w:marLeft w:val="0"/>
              <w:marRight w:val="0"/>
              <w:marTop w:val="0"/>
              <w:marBottom w:val="0"/>
              <w:divBdr>
                <w:top w:val="none" w:sz="0" w:space="0" w:color="auto"/>
                <w:left w:val="none" w:sz="0" w:space="0" w:color="auto"/>
                <w:bottom w:val="none" w:sz="0" w:space="0" w:color="auto"/>
                <w:right w:val="none" w:sz="0" w:space="0" w:color="auto"/>
              </w:divBdr>
            </w:div>
          </w:divsChild>
        </w:div>
        <w:div w:id="370501065">
          <w:marLeft w:val="0"/>
          <w:marRight w:val="0"/>
          <w:marTop w:val="0"/>
          <w:marBottom w:val="225"/>
          <w:divBdr>
            <w:top w:val="none" w:sz="0" w:space="0" w:color="auto"/>
            <w:left w:val="none" w:sz="0" w:space="0" w:color="auto"/>
            <w:bottom w:val="none" w:sz="0" w:space="0" w:color="auto"/>
            <w:right w:val="none" w:sz="0" w:space="0" w:color="auto"/>
          </w:divBdr>
          <w:divsChild>
            <w:div w:id="1221475187">
              <w:marLeft w:val="0"/>
              <w:marRight w:val="0"/>
              <w:marTop w:val="0"/>
              <w:marBottom w:val="0"/>
              <w:divBdr>
                <w:top w:val="none" w:sz="0" w:space="0" w:color="auto"/>
                <w:left w:val="none" w:sz="0" w:space="0" w:color="auto"/>
                <w:bottom w:val="none" w:sz="0" w:space="0" w:color="auto"/>
                <w:right w:val="none" w:sz="0" w:space="0" w:color="auto"/>
              </w:divBdr>
            </w:div>
            <w:div w:id="1431045672">
              <w:marLeft w:val="0"/>
              <w:marRight w:val="0"/>
              <w:marTop w:val="0"/>
              <w:marBottom w:val="0"/>
              <w:divBdr>
                <w:top w:val="none" w:sz="0" w:space="0" w:color="auto"/>
                <w:left w:val="none" w:sz="0" w:space="0" w:color="auto"/>
                <w:bottom w:val="none" w:sz="0" w:space="0" w:color="auto"/>
                <w:right w:val="none" w:sz="0" w:space="0" w:color="auto"/>
              </w:divBdr>
            </w:div>
            <w:div w:id="920673010">
              <w:marLeft w:val="0"/>
              <w:marRight w:val="0"/>
              <w:marTop w:val="0"/>
              <w:marBottom w:val="0"/>
              <w:divBdr>
                <w:top w:val="none" w:sz="0" w:space="0" w:color="auto"/>
                <w:left w:val="none" w:sz="0" w:space="0" w:color="auto"/>
                <w:bottom w:val="none" w:sz="0" w:space="0" w:color="auto"/>
                <w:right w:val="none" w:sz="0" w:space="0" w:color="auto"/>
              </w:divBdr>
            </w:div>
            <w:div w:id="494801385">
              <w:marLeft w:val="0"/>
              <w:marRight w:val="0"/>
              <w:marTop w:val="0"/>
              <w:marBottom w:val="0"/>
              <w:divBdr>
                <w:top w:val="none" w:sz="0" w:space="0" w:color="auto"/>
                <w:left w:val="none" w:sz="0" w:space="0" w:color="auto"/>
                <w:bottom w:val="none" w:sz="0" w:space="0" w:color="auto"/>
                <w:right w:val="none" w:sz="0" w:space="0" w:color="auto"/>
              </w:divBdr>
            </w:div>
            <w:div w:id="803619514">
              <w:marLeft w:val="0"/>
              <w:marRight w:val="0"/>
              <w:marTop w:val="0"/>
              <w:marBottom w:val="0"/>
              <w:divBdr>
                <w:top w:val="none" w:sz="0" w:space="0" w:color="auto"/>
                <w:left w:val="none" w:sz="0" w:space="0" w:color="auto"/>
                <w:bottom w:val="none" w:sz="0" w:space="0" w:color="auto"/>
                <w:right w:val="none" w:sz="0" w:space="0" w:color="auto"/>
              </w:divBdr>
            </w:div>
            <w:div w:id="1950311201">
              <w:marLeft w:val="0"/>
              <w:marRight w:val="0"/>
              <w:marTop w:val="0"/>
              <w:marBottom w:val="0"/>
              <w:divBdr>
                <w:top w:val="none" w:sz="0" w:space="0" w:color="auto"/>
                <w:left w:val="none" w:sz="0" w:space="0" w:color="auto"/>
                <w:bottom w:val="none" w:sz="0" w:space="0" w:color="auto"/>
                <w:right w:val="none" w:sz="0" w:space="0" w:color="auto"/>
              </w:divBdr>
            </w:div>
            <w:div w:id="473303330">
              <w:marLeft w:val="0"/>
              <w:marRight w:val="0"/>
              <w:marTop w:val="0"/>
              <w:marBottom w:val="0"/>
              <w:divBdr>
                <w:top w:val="none" w:sz="0" w:space="0" w:color="auto"/>
                <w:left w:val="none" w:sz="0" w:space="0" w:color="auto"/>
                <w:bottom w:val="none" w:sz="0" w:space="0" w:color="auto"/>
                <w:right w:val="none" w:sz="0" w:space="0" w:color="auto"/>
              </w:divBdr>
            </w:div>
            <w:div w:id="1693916089">
              <w:marLeft w:val="0"/>
              <w:marRight w:val="0"/>
              <w:marTop w:val="0"/>
              <w:marBottom w:val="0"/>
              <w:divBdr>
                <w:top w:val="none" w:sz="0" w:space="0" w:color="auto"/>
                <w:left w:val="none" w:sz="0" w:space="0" w:color="auto"/>
                <w:bottom w:val="none" w:sz="0" w:space="0" w:color="auto"/>
                <w:right w:val="none" w:sz="0" w:space="0" w:color="auto"/>
              </w:divBdr>
            </w:div>
            <w:div w:id="156264099">
              <w:marLeft w:val="0"/>
              <w:marRight w:val="0"/>
              <w:marTop w:val="0"/>
              <w:marBottom w:val="0"/>
              <w:divBdr>
                <w:top w:val="none" w:sz="0" w:space="0" w:color="auto"/>
                <w:left w:val="none" w:sz="0" w:space="0" w:color="auto"/>
                <w:bottom w:val="none" w:sz="0" w:space="0" w:color="auto"/>
                <w:right w:val="none" w:sz="0" w:space="0" w:color="auto"/>
              </w:divBdr>
            </w:div>
          </w:divsChild>
        </w:div>
        <w:div w:id="213348529">
          <w:marLeft w:val="0"/>
          <w:marRight w:val="0"/>
          <w:marTop w:val="0"/>
          <w:marBottom w:val="225"/>
          <w:divBdr>
            <w:top w:val="none" w:sz="0" w:space="0" w:color="auto"/>
            <w:left w:val="none" w:sz="0" w:space="0" w:color="auto"/>
            <w:bottom w:val="none" w:sz="0" w:space="0" w:color="auto"/>
            <w:right w:val="none" w:sz="0" w:space="0" w:color="auto"/>
          </w:divBdr>
          <w:divsChild>
            <w:div w:id="312950500">
              <w:marLeft w:val="0"/>
              <w:marRight w:val="0"/>
              <w:marTop w:val="0"/>
              <w:marBottom w:val="0"/>
              <w:divBdr>
                <w:top w:val="none" w:sz="0" w:space="0" w:color="auto"/>
                <w:left w:val="none" w:sz="0" w:space="0" w:color="auto"/>
                <w:bottom w:val="none" w:sz="0" w:space="0" w:color="auto"/>
                <w:right w:val="none" w:sz="0" w:space="0" w:color="auto"/>
              </w:divBdr>
              <w:divsChild>
                <w:div w:id="2102070580">
                  <w:marLeft w:val="0"/>
                  <w:marRight w:val="0"/>
                  <w:marTop w:val="0"/>
                  <w:marBottom w:val="0"/>
                  <w:divBdr>
                    <w:top w:val="none" w:sz="0" w:space="0" w:color="auto"/>
                    <w:left w:val="none" w:sz="0" w:space="0" w:color="auto"/>
                    <w:bottom w:val="none" w:sz="0" w:space="0" w:color="auto"/>
                    <w:right w:val="none" w:sz="0" w:space="0" w:color="auto"/>
                  </w:divBdr>
                </w:div>
              </w:divsChild>
            </w:div>
            <w:div w:id="1100292090">
              <w:marLeft w:val="0"/>
              <w:marRight w:val="0"/>
              <w:marTop w:val="0"/>
              <w:marBottom w:val="0"/>
              <w:divBdr>
                <w:top w:val="none" w:sz="0" w:space="0" w:color="auto"/>
                <w:left w:val="none" w:sz="0" w:space="0" w:color="auto"/>
                <w:bottom w:val="none" w:sz="0" w:space="0" w:color="auto"/>
                <w:right w:val="none" w:sz="0" w:space="0" w:color="auto"/>
              </w:divBdr>
            </w:div>
            <w:div w:id="1549877856">
              <w:marLeft w:val="0"/>
              <w:marRight w:val="0"/>
              <w:marTop w:val="0"/>
              <w:marBottom w:val="0"/>
              <w:divBdr>
                <w:top w:val="none" w:sz="0" w:space="0" w:color="auto"/>
                <w:left w:val="none" w:sz="0" w:space="0" w:color="auto"/>
                <w:bottom w:val="none" w:sz="0" w:space="0" w:color="auto"/>
                <w:right w:val="none" w:sz="0" w:space="0" w:color="auto"/>
              </w:divBdr>
            </w:div>
            <w:div w:id="184053154">
              <w:marLeft w:val="0"/>
              <w:marRight w:val="0"/>
              <w:marTop w:val="0"/>
              <w:marBottom w:val="0"/>
              <w:divBdr>
                <w:top w:val="none" w:sz="0" w:space="0" w:color="auto"/>
                <w:left w:val="none" w:sz="0" w:space="0" w:color="auto"/>
                <w:bottom w:val="none" w:sz="0" w:space="0" w:color="auto"/>
                <w:right w:val="none" w:sz="0" w:space="0" w:color="auto"/>
              </w:divBdr>
            </w:div>
            <w:div w:id="135689736">
              <w:marLeft w:val="0"/>
              <w:marRight w:val="0"/>
              <w:marTop w:val="0"/>
              <w:marBottom w:val="0"/>
              <w:divBdr>
                <w:top w:val="none" w:sz="0" w:space="0" w:color="auto"/>
                <w:left w:val="none" w:sz="0" w:space="0" w:color="auto"/>
                <w:bottom w:val="none" w:sz="0" w:space="0" w:color="auto"/>
                <w:right w:val="none" w:sz="0" w:space="0" w:color="auto"/>
              </w:divBdr>
            </w:div>
            <w:div w:id="1139568989">
              <w:marLeft w:val="0"/>
              <w:marRight w:val="0"/>
              <w:marTop w:val="0"/>
              <w:marBottom w:val="0"/>
              <w:divBdr>
                <w:top w:val="none" w:sz="0" w:space="0" w:color="auto"/>
                <w:left w:val="none" w:sz="0" w:space="0" w:color="auto"/>
                <w:bottom w:val="none" w:sz="0" w:space="0" w:color="auto"/>
                <w:right w:val="none" w:sz="0" w:space="0" w:color="auto"/>
              </w:divBdr>
            </w:div>
            <w:div w:id="558515029">
              <w:marLeft w:val="0"/>
              <w:marRight w:val="0"/>
              <w:marTop w:val="0"/>
              <w:marBottom w:val="0"/>
              <w:divBdr>
                <w:top w:val="none" w:sz="0" w:space="0" w:color="auto"/>
                <w:left w:val="none" w:sz="0" w:space="0" w:color="auto"/>
                <w:bottom w:val="none" w:sz="0" w:space="0" w:color="auto"/>
                <w:right w:val="none" w:sz="0" w:space="0" w:color="auto"/>
              </w:divBdr>
            </w:div>
            <w:div w:id="1052464922">
              <w:marLeft w:val="0"/>
              <w:marRight w:val="0"/>
              <w:marTop w:val="0"/>
              <w:marBottom w:val="0"/>
              <w:divBdr>
                <w:top w:val="none" w:sz="0" w:space="0" w:color="auto"/>
                <w:left w:val="none" w:sz="0" w:space="0" w:color="auto"/>
                <w:bottom w:val="none" w:sz="0" w:space="0" w:color="auto"/>
                <w:right w:val="none" w:sz="0" w:space="0" w:color="auto"/>
              </w:divBdr>
            </w:div>
            <w:div w:id="411053848">
              <w:marLeft w:val="0"/>
              <w:marRight w:val="0"/>
              <w:marTop w:val="0"/>
              <w:marBottom w:val="0"/>
              <w:divBdr>
                <w:top w:val="none" w:sz="0" w:space="0" w:color="auto"/>
                <w:left w:val="none" w:sz="0" w:space="0" w:color="auto"/>
                <w:bottom w:val="none" w:sz="0" w:space="0" w:color="auto"/>
                <w:right w:val="none" w:sz="0" w:space="0" w:color="auto"/>
              </w:divBdr>
            </w:div>
            <w:div w:id="1365709935">
              <w:marLeft w:val="0"/>
              <w:marRight w:val="0"/>
              <w:marTop w:val="0"/>
              <w:marBottom w:val="0"/>
              <w:divBdr>
                <w:top w:val="none" w:sz="0" w:space="0" w:color="auto"/>
                <w:left w:val="none" w:sz="0" w:space="0" w:color="auto"/>
                <w:bottom w:val="none" w:sz="0" w:space="0" w:color="auto"/>
                <w:right w:val="none" w:sz="0" w:space="0" w:color="auto"/>
              </w:divBdr>
            </w:div>
            <w:div w:id="2026012385">
              <w:marLeft w:val="0"/>
              <w:marRight w:val="0"/>
              <w:marTop w:val="0"/>
              <w:marBottom w:val="0"/>
              <w:divBdr>
                <w:top w:val="none" w:sz="0" w:space="0" w:color="auto"/>
                <w:left w:val="none" w:sz="0" w:space="0" w:color="auto"/>
                <w:bottom w:val="none" w:sz="0" w:space="0" w:color="auto"/>
                <w:right w:val="none" w:sz="0" w:space="0" w:color="auto"/>
              </w:divBdr>
            </w:div>
            <w:div w:id="1029263431">
              <w:marLeft w:val="0"/>
              <w:marRight w:val="0"/>
              <w:marTop w:val="0"/>
              <w:marBottom w:val="0"/>
              <w:divBdr>
                <w:top w:val="none" w:sz="0" w:space="0" w:color="auto"/>
                <w:left w:val="none" w:sz="0" w:space="0" w:color="auto"/>
                <w:bottom w:val="none" w:sz="0" w:space="0" w:color="auto"/>
                <w:right w:val="none" w:sz="0" w:space="0" w:color="auto"/>
              </w:divBdr>
            </w:div>
            <w:div w:id="1707681153">
              <w:marLeft w:val="0"/>
              <w:marRight w:val="0"/>
              <w:marTop w:val="0"/>
              <w:marBottom w:val="0"/>
              <w:divBdr>
                <w:top w:val="none" w:sz="0" w:space="0" w:color="auto"/>
                <w:left w:val="none" w:sz="0" w:space="0" w:color="auto"/>
                <w:bottom w:val="none" w:sz="0" w:space="0" w:color="auto"/>
                <w:right w:val="none" w:sz="0" w:space="0" w:color="auto"/>
              </w:divBdr>
            </w:div>
            <w:div w:id="1200164370">
              <w:marLeft w:val="0"/>
              <w:marRight w:val="0"/>
              <w:marTop w:val="0"/>
              <w:marBottom w:val="0"/>
              <w:divBdr>
                <w:top w:val="none" w:sz="0" w:space="0" w:color="auto"/>
                <w:left w:val="none" w:sz="0" w:space="0" w:color="auto"/>
                <w:bottom w:val="none" w:sz="0" w:space="0" w:color="auto"/>
                <w:right w:val="none" w:sz="0" w:space="0" w:color="auto"/>
              </w:divBdr>
            </w:div>
            <w:div w:id="1560435366">
              <w:marLeft w:val="0"/>
              <w:marRight w:val="0"/>
              <w:marTop w:val="0"/>
              <w:marBottom w:val="0"/>
              <w:divBdr>
                <w:top w:val="none" w:sz="0" w:space="0" w:color="auto"/>
                <w:left w:val="none" w:sz="0" w:space="0" w:color="auto"/>
                <w:bottom w:val="none" w:sz="0" w:space="0" w:color="auto"/>
                <w:right w:val="none" w:sz="0" w:space="0" w:color="auto"/>
              </w:divBdr>
            </w:div>
            <w:div w:id="1183131835">
              <w:marLeft w:val="0"/>
              <w:marRight w:val="0"/>
              <w:marTop w:val="0"/>
              <w:marBottom w:val="0"/>
              <w:divBdr>
                <w:top w:val="none" w:sz="0" w:space="0" w:color="auto"/>
                <w:left w:val="none" w:sz="0" w:space="0" w:color="auto"/>
                <w:bottom w:val="none" w:sz="0" w:space="0" w:color="auto"/>
                <w:right w:val="none" w:sz="0" w:space="0" w:color="auto"/>
              </w:divBdr>
            </w:div>
            <w:div w:id="626548106">
              <w:marLeft w:val="0"/>
              <w:marRight w:val="0"/>
              <w:marTop w:val="0"/>
              <w:marBottom w:val="0"/>
              <w:divBdr>
                <w:top w:val="none" w:sz="0" w:space="0" w:color="auto"/>
                <w:left w:val="none" w:sz="0" w:space="0" w:color="auto"/>
                <w:bottom w:val="none" w:sz="0" w:space="0" w:color="auto"/>
                <w:right w:val="none" w:sz="0" w:space="0" w:color="auto"/>
              </w:divBdr>
            </w:div>
          </w:divsChild>
        </w:div>
        <w:div w:id="1152717563">
          <w:marLeft w:val="0"/>
          <w:marRight w:val="0"/>
          <w:marTop w:val="0"/>
          <w:marBottom w:val="225"/>
          <w:divBdr>
            <w:top w:val="none" w:sz="0" w:space="0" w:color="auto"/>
            <w:left w:val="none" w:sz="0" w:space="0" w:color="auto"/>
            <w:bottom w:val="none" w:sz="0" w:space="0" w:color="auto"/>
            <w:right w:val="none" w:sz="0" w:space="0" w:color="auto"/>
          </w:divBdr>
          <w:divsChild>
            <w:div w:id="1957712724">
              <w:marLeft w:val="0"/>
              <w:marRight w:val="0"/>
              <w:marTop w:val="0"/>
              <w:marBottom w:val="0"/>
              <w:divBdr>
                <w:top w:val="none" w:sz="0" w:space="0" w:color="auto"/>
                <w:left w:val="none" w:sz="0" w:space="0" w:color="auto"/>
                <w:bottom w:val="none" w:sz="0" w:space="0" w:color="auto"/>
                <w:right w:val="none" w:sz="0" w:space="0" w:color="auto"/>
              </w:divBdr>
              <w:divsChild>
                <w:div w:id="1809515176">
                  <w:marLeft w:val="0"/>
                  <w:marRight w:val="0"/>
                  <w:marTop w:val="75"/>
                  <w:marBottom w:val="0"/>
                  <w:divBdr>
                    <w:top w:val="none" w:sz="0" w:space="0" w:color="auto"/>
                    <w:left w:val="none" w:sz="0" w:space="0" w:color="auto"/>
                    <w:bottom w:val="none" w:sz="0" w:space="0" w:color="auto"/>
                    <w:right w:val="none" w:sz="0" w:space="0" w:color="auto"/>
                  </w:divBdr>
                  <w:divsChild>
                    <w:div w:id="563761584">
                      <w:marLeft w:val="0"/>
                      <w:marRight w:val="0"/>
                      <w:marTop w:val="0"/>
                      <w:marBottom w:val="0"/>
                      <w:divBdr>
                        <w:top w:val="none" w:sz="0" w:space="0" w:color="auto"/>
                        <w:left w:val="none" w:sz="0" w:space="0" w:color="auto"/>
                        <w:bottom w:val="none" w:sz="0" w:space="0" w:color="auto"/>
                        <w:right w:val="none" w:sz="0" w:space="0" w:color="auto"/>
                      </w:divBdr>
                      <w:divsChild>
                        <w:div w:id="1550919040">
                          <w:marLeft w:val="0"/>
                          <w:marRight w:val="0"/>
                          <w:marTop w:val="0"/>
                          <w:marBottom w:val="0"/>
                          <w:divBdr>
                            <w:top w:val="none" w:sz="0" w:space="0" w:color="auto"/>
                            <w:left w:val="none" w:sz="0" w:space="0" w:color="auto"/>
                            <w:bottom w:val="none" w:sz="0" w:space="0" w:color="auto"/>
                            <w:right w:val="none" w:sz="0" w:space="0" w:color="auto"/>
                          </w:divBdr>
                        </w:div>
                        <w:div w:id="985666671">
                          <w:marLeft w:val="0"/>
                          <w:marRight w:val="0"/>
                          <w:marTop w:val="0"/>
                          <w:marBottom w:val="0"/>
                          <w:divBdr>
                            <w:top w:val="none" w:sz="0" w:space="0" w:color="auto"/>
                            <w:left w:val="none" w:sz="0" w:space="0" w:color="auto"/>
                            <w:bottom w:val="none" w:sz="0" w:space="0" w:color="auto"/>
                            <w:right w:val="none" w:sz="0" w:space="0" w:color="auto"/>
                          </w:divBdr>
                        </w:div>
                        <w:div w:id="1654990255">
                          <w:marLeft w:val="0"/>
                          <w:marRight w:val="0"/>
                          <w:marTop w:val="0"/>
                          <w:marBottom w:val="0"/>
                          <w:divBdr>
                            <w:top w:val="none" w:sz="0" w:space="0" w:color="auto"/>
                            <w:left w:val="none" w:sz="0" w:space="0" w:color="auto"/>
                            <w:bottom w:val="none" w:sz="0" w:space="0" w:color="auto"/>
                            <w:right w:val="none" w:sz="0" w:space="0" w:color="auto"/>
                          </w:divBdr>
                        </w:div>
                        <w:div w:id="802847999">
                          <w:marLeft w:val="0"/>
                          <w:marRight w:val="0"/>
                          <w:marTop w:val="0"/>
                          <w:marBottom w:val="0"/>
                          <w:divBdr>
                            <w:top w:val="none" w:sz="0" w:space="0" w:color="auto"/>
                            <w:left w:val="none" w:sz="0" w:space="0" w:color="auto"/>
                            <w:bottom w:val="none" w:sz="0" w:space="0" w:color="auto"/>
                            <w:right w:val="none" w:sz="0" w:space="0" w:color="auto"/>
                          </w:divBdr>
                        </w:div>
                        <w:div w:id="1782413907">
                          <w:marLeft w:val="0"/>
                          <w:marRight w:val="0"/>
                          <w:marTop w:val="0"/>
                          <w:marBottom w:val="0"/>
                          <w:divBdr>
                            <w:top w:val="none" w:sz="0" w:space="0" w:color="auto"/>
                            <w:left w:val="none" w:sz="0" w:space="0" w:color="auto"/>
                            <w:bottom w:val="none" w:sz="0" w:space="0" w:color="auto"/>
                            <w:right w:val="none" w:sz="0" w:space="0" w:color="auto"/>
                          </w:divBdr>
                        </w:div>
                        <w:div w:id="207539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08408">
              <w:marLeft w:val="0"/>
              <w:marRight w:val="0"/>
              <w:marTop w:val="0"/>
              <w:marBottom w:val="0"/>
              <w:divBdr>
                <w:top w:val="none" w:sz="0" w:space="0" w:color="auto"/>
                <w:left w:val="none" w:sz="0" w:space="0" w:color="auto"/>
                <w:bottom w:val="none" w:sz="0" w:space="0" w:color="auto"/>
                <w:right w:val="none" w:sz="0" w:space="0" w:color="auto"/>
              </w:divBdr>
            </w:div>
          </w:divsChild>
        </w:div>
        <w:div w:id="1351685003">
          <w:marLeft w:val="0"/>
          <w:marRight w:val="0"/>
          <w:marTop w:val="0"/>
          <w:marBottom w:val="225"/>
          <w:divBdr>
            <w:top w:val="none" w:sz="0" w:space="0" w:color="auto"/>
            <w:left w:val="none" w:sz="0" w:space="0" w:color="auto"/>
            <w:bottom w:val="none" w:sz="0" w:space="0" w:color="auto"/>
            <w:right w:val="none" w:sz="0" w:space="0" w:color="auto"/>
          </w:divBdr>
          <w:divsChild>
            <w:div w:id="827287027">
              <w:marLeft w:val="0"/>
              <w:marRight w:val="0"/>
              <w:marTop w:val="0"/>
              <w:marBottom w:val="0"/>
              <w:divBdr>
                <w:top w:val="none" w:sz="0" w:space="0" w:color="auto"/>
                <w:left w:val="none" w:sz="0" w:space="0" w:color="auto"/>
                <w:bottom w:val="none" w:sz="0" w:space="0" w:color="auto"/>
                <w:right w:val="none" w:sz="0" w:space="0" w:color="auto"/>
              </w:divBdr>
              <w:divsChild>
                <w:div w:id="114997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84472">
          <w:marLeft w:val="0"/>
          <w:marRight w:val="0"/>
          <w:marTop w:val="0"/>
          <w:marBottom w:val="225"/>
          <w:divBdr>
            <w:top w:val="none" w:sz="0" w:space="0" w:color="auto"/>
            <w:left w:val="none" w:sz="0" w:space="0" w:color="auto"/>
            <w:bottom w:val="none" w:sz="0" w:space="0" w:color="auto"/>
            <w:right w:val="none" w:sz="0" w:space="0" w:color="auto"/>
          </w:divBdr>
          <w:divsChild>
            <w:div w:id="995760742">
              <w:marLeft w:val="0"/>
              <w:marRight w:val="0"/>
              <w:marTop w:val="0"/>
              <w:marBottom w:val="0"/>
              <w:divBdr>
                <w:top w:val="none" w:sz="0" w:space="0" w:color="auto"/>
                <w:left w:val="none" w:sz="0" w:space="0" w:color="auto"/>
                <w:bottom w:val="none" w:sz="0" w:space="0" w:color="auto"/>
                <w:right w:val="none" w:sz="0" w:space="0" w:color="auto"/>
              </w:divBdr>
            </w:div>
            <w:div w:id="1514109472">
              <w:marLeft w:val="0"/>
              <w:marRight w:val="0"/>
              <w:marTop w:val="0"/>
              <w:marBottom w:val="0"/>
              <w:divBdr>
                <w:top w:val="none" w:sz="0" w:space="0" w:color="auto"/>
                <w:left w:val="none" w:sz="0" w:space="0" w:color="auto"/>
                <w:bottom w:val="none" w:sz="0" w:space="0" w:color="auto"/>
                <w:right w:val="none" w:sz="0" w:space="0" w:color="auto"/>
              </w:divBdr>
            </w:div>
          </w:divsChild>
        </w:div>
        <w:div w:id="119686480">
          <w:marLeft w:val="0"/>
          <w:marRight w:val="0"/>
          <w:marTop w:val="0"/>
          <w:marBottom w:val="225"/>
          <w:divBdr>
            <w:top w:val="none" w:sz="0" w:space="0" w:color="auto"/>
            <w:left w:val="none" w:sz="0" w:space="0" w:color="auto"/>
            <w:bottom w:val="none" w:sz="0" w:space="0" w:color="auto"/>
            <w:right w:val="none" w:sz="0" w:space="0" w:color="auto"/>
          </w:divBdr>
          <w:divsChild>
            <w:div w:id="1935437672">
              <w:marLeft w:val="0"/>
              <w:marRight w:val="0"/>
              <w:marTop w:val="0"/>
              <w:marBottom w:val="0"/>
              <w:divBdr>
                <w:top w:val="none" w:sz="0" w:space="0" w:color="auto"/>
                <w:left w:val="none" w:sz="0" w:space="0" w:color="auto"/>
                <w:bottom w:val="none" w:sz="0" w:space="0" w:color="auto"/>
                <w:right w:val="none" w:sz="0" w:space="0" w:color="auto"/>
              </w:divBdr>
            </w:div>
          </w:divsChild>
        </w:div>
        <w:div w:id="11225026">
          <w:marLeft w:val="0"/>
          <w:marRight w:val="0"/>
          <w:marTop w:val="0"/>
          <w:marBottom w:val="225"/>
          <w:divBdr>
            <w:top w:val="none" w:sz="0" w:space="0" w:color="auto"/>
            <w:left w:val="none" w:sz="0" w:space="0" w:color="auto"/>
            <w:bottom w:val="none" w:sz="0" w:space="0" w:color="auto"/>
            <w:right w:val="none" w:sz="0" w:space="0" w:color="auto"/>
          </w:divBdr>
          <w:divsChild>
            <w:div w:id="584344740">
              <w:marLeft w:val="0"/>
              <w:marRight w:val="0"/>
              <w:marTop w:val="0"/>
              <w:marBottom w:val="0"/>
              <w:divBdr>
                <w:top w:val="none" w:sz="0" w:space="0" w:color="auto"/>
                <w:left w:val="none" w:sz="0" w:space="0" w:color="auto"/>
                <w:bottom w:val="none" w:sz="0" w:space="0" w:color="auto"/>
                <w:right w:val="none" w:sz="0" w:space="0" w:color="auto"/>
              </w:divBdr>
            </w:div>
          </w:divsChild>
        </w:div>
        <w:div w:id="1001159829">
          <w:marLeft w:val="0"/>
          <w:marRight w:val="0"/>
          <w:marTop w:val="0"/>
          <w:marBottom w:val="225"/>
          <w:divBdr>
            <w:top w:val="none" w:sz="0" w:space="0" w:color="auto"/>
            <w:left w:val="none" w:sz="0" w:space="0" w:color="auto"/>
            <w:bottom w:val="none" w:sz="0" w:space="0" w:color="auto"/>
            <w:right w:val="none" w:sz="0" w:space="0" w:color="auto"/>
          </w:divBdr>
          <w:divsChild>
            <w:div w:id="39138770">
              <w:marLeft w:val="0"/>
              <w:marRight w:val="0"/>
              <w:marTop w:val="0"/>
              <w:marBottom w:val="0"/>
              <w:divBdr>
                <w:top w:val="none" w:sz="0" w:space="0" w:color="auto"/>
                <w:left w:val="none" w:sz="0" w:space="0" w:color="auto"/>
                <w:bottom w:val="none" w:sz="0" w:space="0" w:color="auto"/>
                <w:right w:val="none" w:sz="0" w:space="0" w:color="auto"/>
              </w:divBdr>
              <w:divsChild>
                <w:div w:id="141511785">
                  <w:marLeft w:val="0"/>
                  <w:marRight w:val="0"/>
                  <w:marTop w:val="75"/>
                  <w:marBottom w:val="0"/>
                  <w:divBdr>
                    <w:top w:val="none" w:sz="0" w:space="0" w:color="auto"/>
                    <w:left w:val="none" w:sz="0" w:space="0" w:color="auto"/>
                    <w:bottom w:val="none" w:sz="0" w:space="0" w:color="auto"/>
                    <w:right w:val="none" w:sz="0" w:space="0" w:color="auto"/>
                  </w:divBdr>
                  <w:divsChild>
                    <w:div w:id="1733842476">
                      <w:marLeft w:val="0"/>
                      <w:marRight w:val="0"/>
                      <w:marTop w:val="0"/>
                      <w:marBottom w:val="0"/>
                      <w:divBdr>
                        <w:top w:val="none" w:sz="0" w:space="0" w:color="auto"/>
                        <w:left w:val="none" w:sz="0" w:space="0" w:color="auto"/>
                        <w:bottom w:val="none" w:sz="0" w:space="0" w:color="auto"/>
                        <w:right w:val="none" w:sz="0" w:space="0" w:color="auto"/>
                      </w:divBdr>
                      <w:divsChild>
                        <w:div w:id="113526664">
                          <w:marLeft w:val="0"/>
                          <w:marRight w:val="0"/>
                          <w:marTop w:val="0"/>
                          <w:marBottom w:val="0"/>
                          <w:divBdr>
                            <w:top w:val="none" w:sz="0" w:space="0" w:color="auto"/>
                            <w:left w:val="none" w:sz="0" w:space="0" w:color="auto"/>
                            <w:bottom w:val="none" w:sz="0" w:space="0" w:color="auto"/>
                            <w:right w:val="none" w:sz="0" w:space="0" w:color="auto"/>
                          </w:divBdr>
                        </w:div>
                        <w:div w:id="95591072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534644">
              <w:marLeft w:val="0"/>
              <w:marRight w:val="0"/>
              <w:marTop w:val="0"/>
              <w:marBottom w:val="0"/>
              <w:divBdr>
                <w:top w:val="none" w:sz="0" w:space="0" w:color="auto"/>
                <w:left w:val="none" w:sz="0" w:space="0" w:color="auto"/>
                <w:bottom w:val="none" w:sz="0" w:space="0" w:color="auto"/>
                <w:right w:val="none" w:sz="0" w:space="0" w:color="auto"/>
              </w:divBdr>
            </w:div>
          </w:divsChild>
        </w:div>
        <w:div w:id="157424478">
          <w:marLeft w:val="0"/>
          <w:marRight w:val="0"/>
          <w:marTop w:val="0"/>
          <w:marBottom w:val="225"/>
          <w:divBdr>
            <w:top w:val="none" w:sz="0" w:space="0" w:color="auto"/>
            <w:left w:val="none" w:sz="0" w:space="0" w:color="auto"/>
            <w:bottom w:val="none" w:sz="0" w:space="0" w:color="auto"/>
            <w:right w:val="none" w:sz="0" w:space="0" w:color="auto"/>
          </w:divBdr>
          <w:divsChild>
            <w:div w:id="720708593">
              <w:marLeft w:val="0"/>
              <w:marRight w:val="0"/>
              <w:marTop w:val="0"/>
              <w:marBottom w:val="0"/>
              <w:divBdr>
                <w:top w:val="none" w:sz="0" w:space="0" w:color="auto"/>
                <w:left w:val="none" w:sz="0" w:space="0" w:color="auto"/>
                <w:bottom w:val="none" w:sz="0" w:space="0" w:color="auto"/>
                <w:right w:val="none" w:sz="0" w:space="0" w:color="auto"/>
              </w:divBdr>
              <w:divsChild>
                <w:div w:id="1376006779">
                  <w:marLeft w:val="0"/>
                  <w:marRight w:val="0"/>
                  <w:marTop w:val="75"/>
                  <w:marBottom w:val="0"/>
                  <w:divBdr>
                    <w:top w:val="none" w:sz="0" w:space="0" w:color="auto"/>
                    <w:left w:val="none" w:sz="0" w:space="0" w:color="auto"/>
                    <w:bottom w:val="none" w:sz="0" w:space="0" w:color="auto"/>
                    <w:right w:val="none" w:sz="0" w:space="0" w:color="auto"/>
                  </w:divBdr>
                  <w:divsChild>
                    <w:div w:id="407729663">
                      <w:marLeft w:val="0"/>
                      <w:marRight w:val="0"/>
                      <w:marTop w:val="0"/>
                      <w:marBottom w:val="0"/>
                      <w:divBdr>
                        <w:top w:val="none" w:sz="0" w:space="0" w:color="auto"/>
                        <w:left w:val="none" w:sz="0" w:space="0" w:color="auto"/>
                        <w:bottom w:val="none" w:sz="0" w:space="0" w:color="auto"/>
                        <w:right w:val="none" w:sz="0" w:space="0" w:color="auto"/>
                      </w:divBdr>
                      <w:divsChild>
                        <w:div w:id="183442066">
                          <w:marLeft w:val="0"/>
                          <w:marRight w:val="0"/>
                          <w:marTop w:val="0"/>
                          <w:marBottom w:val="0"/>
                          <w:divBdr>
                            <w:top w:val="none" w:sz="0" w:space="0" w:color="auto"/>
                            <w:left w:val="none" w:sz="0" w:space="0" w:color="auto"/>
                            <w:bottom w:val="none" w:sz="0" w:space="0" w:color="auto"/>
                            <w:right w:val="none" w:sz="0" w:space="0" w:color="auto"/>
                          </w:divBdr>
                        </w:div>
                        <w:div w:id="151075739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12181">
              <w:marLeft w:val="0"/>
              <w:marRight w:val="0"/>
              <w:marTop w:val="0"/>
              <w:marBottom w:val="0"/>
              <w:divBdr>
                <w:top w:val="none" w:sz="0" w:space="0" w:color="auto"/>
                <w:left w:val="none" w:sz="0" w:space="0" w:color="auto"/>
                <w:bottom w:val="none" w:sz="0" w:space="0" w:color="auto"/>
                <w:right w:val="none" w:sz="0" w:space="0" w:color="auto"/>
              </w:divBdr>
            </w:div>
          </w:divsChild>
        </w:div>
        <w:div w:id="1215921842">
          <w:marLeft w:val="0"/>
          <w:marRight w:val="0"/>
          <w:marTop w:val="0"/>
          <w:marBottom w:val="225"/>
          <w:divBdr>
            <w:top w:val="none" w:sz="0" w:space="0" w:color="auto"/>
            <w:left w:val="none" w:sz="0" w:space="0" w:color="auto"/>
            <w:bottom w:val="none" w:sz="0" w:space="0" w:color="auto"/>
            <w:right w:val="none" w:sz="0" w:space="0" w:color="auto"/>
          </w:divBdr>
          <w:divsChild>
            <w:div w:id="2024937208">
              <w:marLeft w:val="0"/>
              <w:marRight w:val="0"/>
              <w:marTop w:val="0"/>
              <w:marBottom w:val="0"/>
              <w:divBdr>
                <w:top w:val="none" w:sz="0" w:space="0" w:color="auto"/>
                <w:left w:val="none" w:sz="0" w:space="0" w:color="auto"/>
                <w:bottom w:val="none" w:sz="0" w:space="0" w:color="auto"/>
                <w:right w:val="none" w:sz="0" w:space="0" w:color="auto"/>
              </w:divBdr>
            </w:div>
          </w:divsChild>
        </w:div>
        <w:div w:id="40793636">
          <w:marLeft w:val="0"/>
          <w:marRight w:val="0"/>
          <w:marTop w:val="0"/>
          <w:marBottom w:val="225"/>
          <w:divBdr>
            <w:top w:val="none" w:sz="0" w:space="0" w:color="auto"/>
            <w:left w:val="none" w:sz="0" w:space="0" w:color="auto"/>
            <w:bottom w:val="none" w:sz="0" w:space="0" w:color="auto"/>
            <w:right w:val="none" w:sz="0" w:space="0" w:color="auto"/>
          </w:divBdr>
          <w:divsChild>
            <w:div w:id="903108407">
              <w:marLeft w:val="0"/>
              <w:marRight w:val="0"/>
              <w:marTop w:val="0"/>
              <w:marBottom w:val="0"/>
              <w:divBdr>
                <w:top w:val="none" w:sz="0" w:space="0" w:color="auto"/>
                <w:left w:val="none" w:sz="0" w:space="0" w:color="auto"/>
                <w:bottom w:val="none" w:sz="0" w:space="0" w:color="auto"/>
                <w:right w:val="none" w:sz="0" w:space="0" w:color="auto"/>
              </w:divBdr>
              <w:divsChild>
                <w:div w:id="1274942430">
                  <w:marLeft w:val="0"/>
                  <w:marRight w:val="0"/>
                  <w:marTop w:val="75"/>
                  <w:marBottom w:val="0"/>
                  <w:divBdr>
                    <w:top w:val="none" w:sz="0" w:space="0" w:color="auto"/>
                    <w:left w:val="none" w:sz="0" w:space="0" w:color="auto"/>
                    <w:bottom w:val="none" w:sz="0" w:space="0" w:color="auto"/>
                    <w:right w:val="none" w:sz="0" w:space="0" w:color="auto"/>
                  </w:divBdr>
                  <w:divsChild>
                    <w:div w:id="926771936">
                      <w:marLeft w:val="0"/>
                      <w:marRight w:val="0"/>
                      <w:marTop w:val="0"/>
                      <w:marBottom w:val="0"/>
                      <w:divBdr>
                        <w:top w:val="none" w:sz="0" w:space="0" w:color="auto"/>
                        <w:left w:val="none" w:sz="0" w:space="0" w:color="auto"/>
                        <w:bottom w:val="none" w:sz="0" w:space="0" w:color="auto"/>
                        <w:right w:val="none" w:sz="0" w:space="0" w:color="auto"/>
                      </w:divBdr>
                      <w:divsChild>
                        <w:div w:id="358510311">
                          <w:marLeft w:val="0"/>
                          <w:marRight w:val="0"/>
                          <w:marTop w:val="0"/>
                          <w:marBottom w:val="0"/>
                          <w:divBdr>
                            <w:top w:val="none" w:sz="0" w:space="0" w:color="auto"/>
                            <w:left w:val="none" w:sz="0" w:space="0" w:color="auto"/>
                            <w:bottom w:val="none" w:sz="0" w:space="0" w:color="auto"/>
                            <w:right w:val="none" w:sz="0" w:space="0" w:color="auto"/>
                          </w:divBdr>
                        </w:div>
                        <w:div w:id="1333022313">
                          <w:marLeft w:val="0"/>
                          <w:marRight w:val="0"/>
                          <w:marTop w:val="0"/>
                          <w:marBottom w:val="0"/>
                          <w:divBdr>
                            <w:top w:val="none" w:sz="0" w:space="0" w:color="auto"/>
                            <w:left w:val="none" w:sz="0" w:space="0" w:color="auto"/>
                            <w:bottom w:val="none" w:sz="0" w:space="0" w:color="auto"/>
                            <w:right w:val="none" w:sz="0" w:space="0" w:color="auto"/>
                          </w:divBdr>
                        </w:div>
                        <w:div w:id="598177074">
                          <w:marLeft w:val="0"/>
                          <w:marRight w:val="0"/>
                          <w:marTop w:val="0"/>
                          <w:marBottom w:val="0"/>
                          <w:divBdr>
                            <w:top w:val="none" w:sz="0" w:space="0" w:color="auto"/>
                            <w:left w:val="none" w:sz="0" w:space="0" w:color="auto"/>
                            <w:bottom w:val="none" w:sz="0" w:space="0" w:color="auto"/>
                            <w:right w:val="none" w:sz="0" w:space="0" w:color="auto"/>
                          </w:divBdr>
                        </w:div>
                        <w:div w:id="80223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539861">
          <w:marLeft w:val="0"/>
          <w:marRight w:val="0"/>
          <w:marTop w:val="0"/>
          <w:marBottom w:val="225"/>
          <w:divBdr>
            <w:top w:val="none" w:sz="0" w:space="0" w:color="auto"/>
            <w:left w:val="none" w:sz="0" w:space="0" w:color="auto"/>
            <w:bottom w:val="none" w:sz="0" w:space="0" w:color="auto"/>
            <w:right w:val="none" w:sz="0" w:space="0" w:color="auto"/>
          </w:divBdr>
          <w:divsChild>
            <w:div w:id="1240825733">
              <w:marLeft w:val="0"/>
              <w:marRight w:val="0"/>
              <w:marTop w:val="0"/>
              <w:marBottom w:val="0"/>
              <w:divBdr>
                <w:top w:val="none" w:sz="0" w:space="0" w:color="auto"/>
                <w:left w:val="none" w:sz="0" w:space="0" w:color="auto"/>
                <w:bottom w:val="none" w:sz="0" w:space="0" w:color="auto"/>
                <w:right w:val="none" w:sz="0" w:space="0" w:color="auto"/>
              </w:divBdr>
              <w:divsChild>
                <w:div w:id="1274902648">
                  <w:marLeft w:val="0"/>
                  <w:marRight w:val="0"/>
                  <w:marTop w:val="75"/>
                  <w:marBottom w:val="0"/>
                  <w:divBdr>
                    <w:top w:val="none" w:sz="0" w:space="0" w:color="auto"/>
                    <w:left w:val="none" w:sz="0" w:space="0" w:color="auto"/>
                    <w:bottom w:val="none" w:sz="0" w:space="0" w:color="auto"/>
                    <w:right w:val="none" w:sz="0" w:space="0" w:color="auto"/>
                  </w:divBdr>
                  <w:divsChild>
                    <w:div w:id="881867088">
                      <w:marLeft w:val="0"/>
                      <w:marRight w:val="0"/>
                      <w:marTop w:val="0"/>
                      <w:marBottom w:val="0"/>
                      <w:divBdr>
                        <w:top w:val="none" w:sz="0" w:space="0" w:color="auto"/>
                        <w:left w:val="none" w:sz="0" w:space="0" w:color="auto"/>
                        <w:bottom w:val="none" w:sz="0" w:space="0" w:color="auto"/>
                        <w:right w:val="none" w:sz="0" w:space="0" w:color="auto"/>
                      </w:divBdr>
                      <w:divsChild>
                        <w:div w:id="1771387649">
                          <w:marLeft w:val="0"/>
                          <w:marRight w:val="0"/>
                          <w:marTop w:val="0"/>
                          <w:marBottom w:val="0"/>
                          <w:divBdr>
                            <w:top w:val="none" w:sz="0" w:space="0" w:color="auto"/>
                            <w:left w:val="none" w:sz="0" w:space="0" w:color="auto"/>
                            <w:bottom w:val="none" w:sz="0" w:space="0" w:color="auto"/>
                            <w:right w:val="none" w:sz="0" w:space="0" w:color="auto"/>
                          </w:divBdr>
                        </w:div>
                        <w:div w:id="466703319">
                          <w:marLeft w:val="0"/>
                          <w:marRight w:val="0"/>
                          <w:marTop w:val="0"/>
                          <w:marBottom w:val="0"/>
                          <w:divBdr>
                            <w:top w:val="none" w:sz="0" w:space="0" w:color="auto"/>
                            <w:left w:val="none" w:sz="0" w:space="0" w:color="auto"/>
                            <w:bottom w:val="none" w:sz="0" w:space="0" w:color="auto"/>
                            <w:right w:val="none" w:sz="0" w:space="0" w:color="auto"/>
                          </w:divBdr>
                        </w:div>
                        <w:div w:id="2105689727">
                          <w:marLeft w:val="0"/>
                          <w:marRight w:val="0"/>
                          <w:marTop w:val="0"/>
                          <w:marBottom w:val="0"/>
                          <w:divBdr>
                            <w:top w:val="none" w:sz="0" w:space="0" w:color="auto"/>
                            <w:left w:val="none" w:sz="0" w:space="0" w:color="auto"/>
                            <w:bottom w:val="none" w:sz="0" w:space="0" w:color="auto"/>
                            <w:right w:val="none" w:sz="0" w:space="0" w:color="auto"/>
                          </w:divBdr>
                        </w:div>
                        <w:div w:id="5007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029777">
          <w:marLeft w:val="0"/>
          <w:marRight w:val="0"/>
          <w:marTop w:val="0"/>
          <w:marBottom w:val="225"/>
          <w:divBdr>
            <w:top w:val="none" w:sz="0" w:space="0" w:color="auto"/>
            <w:left w:val="none" w:sz="0" w:space="0" w:color="auto"/>
            <w:bottom w:val="none" w:sz="0" w:space="0" w:color="auto"/>
            <w:right w:val="none" w:sz="0" w:space="0" w:color="auto"/>
          </w:divBdr>
          <w:divsChild>
            <w:div w:id="169180907">
              <w:marLeft w:val="0"/>
              <w:marRight w:val="0"/>
              <w:marTop w:val="0"/>
              <w:marBottom w:val="0"/>
              <w:divBdr>
                <w:top w:val="none" w:sz="0" w:space="0" w:color="auto"/>
                <w:left w:val="none" w:sz="0" w:space="0" w:color="auto"/>
                <w:bottom w:val="none" w:sz="0" w:space="0" w:color="auto"/>
                <w:right w:val="none" w:sz="0" w:space="0" w:color="auto"/>
              </w:divBdr>
              <w:divsChild>
                <w:div w:id="2037195852">
                  <w:marLeft w:val="0"/>
                  <w:marRight w:val="0"/>
                  <w:marTop w:val="75"/>
                  <w:marBottom w:val="0"/>
                  <w:divBdr>
                    <w:top w:val="none" w:sz="0" w:space="0" w:color="auto"/>
                    <w:left w:val="none" w:sz="0" w:space="0" w:color="auto"/>
                    <w:bottom w:val="none" w:sz="0" w:space="0" w:color="auto"/>
                    <w:right w:val="none" w:sz="0" w:space="0" w:color="auto"/>
                  </w:divBdr>
                  <w:divsChild>
                    <w:div w:id="1013530672">
                      <w:marLeft w:val="0"/>
                      <w:marRight w:val="0"/>
                      <w:marTop w:val="0"/>
                      <w:marBottom w:val="0"/>
                      <w:divBdr>
                        <w:top w:val="none" w:sz="0" w:space="0" w:color="auto"/>
                        <w:left w:val="none" w:sz="0" w:space="0" w:color="auto"/>
                        <w:bottom w:val="none" w:sz="0" w:space="0" w:color="auto"/>
                        <w:right w:val="none" w:sz="0" w:space="0" w:color="auto"/>
                      </w:divBdr>
                      <w:divsChild>
                        <w:div w:id="1488478699">
                          <w:marLeft w:val="0"/>
                          <w:marRight w:val="0"/>
                          <w:marTop w:val="0"/>
                          <w:marBottom w:val="0"/>
                          <w:divBdr>
                            <w:top w:val="none" w:sz="0" w:space="0" w:color="auto"/>
                            <w:left w:val="none" w:sz="0" w:space="0" w:color="auto"/>
                            <w:bottom w:val="none" w:sz="0" w:space="0" w:color="auto"/>
                            <w:right w:val="none" w:sz="0" w:space="0" w:color="auto"/>
                          </w:divBdr>
                        </w:div>
                        <w:div w:id="647444233">
                          <w:marLeft w:val="150"/>
                          <w:marRight w:val="0"/>
                          <w:marTop w:val="0"/>
                          <w:marBottom w:val="0"/>
                          <w:divBdr>
                            <w:top w:val="none" w:sz="0" w:space="0" w:color="auto"/>
                            <w:left w:val="none" w:sz="0" w:space="0" w:color="auto"/>
                            <w:bottom w:val="none" w:sz="0" w:space="0" w:color="auto"/>
                            <w:right w:val="none" w:sz="0" w:space="0" w:color="auto"/>
                          </w:divBdr>
                        </w:div>
                        <w:div w:id="159685987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967249">
      <w:bodyDiv w:val="1"/>
      <w:marLeft w:val="0"/>
      <w:marRight w:val="0"/>
      <w:marTop w:val="0"/>
      <w:marBottom w:val="0"/>
      <w:divBdr>
        <w:top w:val="none" w:sz="0" w:space="0" w:color="auto"/>
        <w:left w:val="none" w:sz="0" w:space="0" w:color="auto"/>
        <w:bottom w:val="none" w:sz="0" w:space="0" w:color="auto"/>
        <w:right w:val="none" w:sz="0" w:space="0" w:color="auto"/>
      </w:divBdr>
      <w:divsChild>
        <w:div w:id="1055200786">
          <w:marLeft w:val="0"/>
          <w:marRight w:val="0"/>
          <w:marTop w:val="0"/>
          <w:marBottom w:val="225"/>
          <w:divBdr>
            <w:top w:val="none" w:sz="0" w:space="0" w:color="auto"/>
            <w:left w:val="none" w:sz="0" w:space="0" w:color="auto"/>
            <w:bottom w:val="none" w:sz="0" w:space="0" w:color="auto"/>
            <w:right w:val="none" w:sz="0" w:space="0" w:color="auto"/>
          </w:divBdr>
          <w:divsChild>
            <w:div w:id="360127200">
              <w:marLeft w:val="0"/>
              <w:marRight w:val="0"/>
              <w:marTop w:val="0"/>
              <w:marBottom w:val="0"/>
              <w:divBdr>
                <w:top w:val="none" w:sz="0" w:space="0" w:color="auto"/>
                <w:left w:val="none" w:sz="0" w:space="0" w:color="auto"/>
                <w:bottom w:val="none" w:sz="0" w:space="0" w:color="auto"/>
                <w:right w:val="none" w:sz="0" w:space="0" w:color="auto"/>
              </w:divBdr>
              <w:divsChild>
                <w:div w:id="1366172989">
                  <w:marLeft w:val="0"/>
                  <w:marRight w:val="0"/>
                  <w:marTop w:val="75"/>
                  <w:marBottom w:val="0"/>
                  <w:divBdr>
                    <w:top w:val="none" w:sz="0" w:space="0" w:color="auto"/>
                    <w:left w:val="none" w:sz="0" w:space="0" w:color="auto"/>
                    <w:bottom w:val="none" w:sz="0" w:space="0" w:color="auto"/>
                    <w:right w:val="none" w:sz="0" w:space="0" w:color="auto"/>
                  </w:divBdr>
                  <w:divsChild>
                    <w:div w:id="197160159">
                      <w:marLeft w:val="0"/>
                      <w:marRight w:val="0"/>
                      <w:marTop w:val="0"/>
                      <w:marBottom w:val="0"/>
                      <w:divBdr>
                        <w:top w:val="none" w:sz="0" w:space="0" w:color="auto"/>
                        <w:left w:val="none" w:sz="0" w:space="0" w:color="auto"/>
                        <w:bottom w:val="none" w:sz="0" w:space="0" w:color="auto"/>
                        <w:right w:val="none" w:sz="0" w:space="0" w:color="auto"/>
                      </w:divBdr>
                      <w:divsChild>
                        <w:div w:id="706444963">
                          <w:marLeft w:val="0"/>
                          <w:marRight w:val="0"/>
                          <w:marTop w:val="0"/>
                          <w:marBottom w:val="0"/>
                          <w:divBdr>
                            <w:top w:val="none" w:sz="0" w:space="0" w:color="auto"/>
                            <w:left w:val="none" w:sz="0" w:space="0" w:color="auto"/>
                            <w:bottom w:val="none" w:sz="0" w:space="0" w:color="auto"/>
                            <w:right w:val="none" w:sz="0" w:space="0" w:color="auto"/>
                          </w:divBdr>
                        </w:div>
                        <w:div w:id="1889028034">
                          <w:marLeft w:val="0"/>
                          <w:marRight w:val="0"/>
                          <w:marTop w:val="0"/>
                          <w:marBottom w:val="0"/>
                          <w:divBdr>
                            <w:top w:val="none" w:sz="0" w:space="0" w:color="auto"/>
                            <w:left w:val="none" w:sz="0" w:space="0" w:color="auto"/>
                            <w:bottom w:val="none" w:sz="0" w:space="0" w:color="auto"/>
                            <w:right w:val="none" w:sz="0" w:space="0" w:color="auto"/>
                          </w:divBdr>
                        </w:div>
                        <w:div w:id="218631221">
                          <w:marLeft w:val="0"/>
                          <w:marRight w:val="0"/>
                          <w:marTop w:val="0"/>
                          <w:marBottom w:val="0"/>
                          <w:divBdr>
                            <w:top w:val="none" w:sz="0" w:space="0" w:color="auto"/>
                            <w:left w:val="none" w:sz="0" w:space="0" w:color="auto"/>
                            <w:bottom w:val="none" w:sz="0" w:space="0" w:color="auto"/>
                            <w:right w:val="none" w:sz="0" w:space="0" w:color="auto"/>
                          </w:divBdr>
                        </w:div>
                        <w:div w:id="15100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48415">
              <w:marLeft w:val="0"/>
              <w:marRight w:val="0"/>
              <w:marTop w:val="0"/>
              <w:marBottom w:val="0"/>
              <w:divBdr>
                <w:top w:val="none" w:sz="0" w:space="0" w:color="auto"/>
                <w:left w:val="none" w:sz="0" w:space="0" w:color="auto"/>
                <w:bottom w:val="none" w:sz="0" w:space="0" w:color="auto"/>
                <w:right w:val="none" w:sz="0" w:space="0" w:color="auto"/>
              </w:divBdr>
              <w:divsChild>
                <w:div w:id="154037260">
                  <w:marLeft w:val="0"/>
                  <w:marRight w:val="0"/>
                  <w:marTop w:val="0"/>
                  <w:marBottom w:val="0"/>
                  <w:divBdr>
                    <w:top w:val="none" w:sz="0" w:space="0" w:color="auto"/>
                    <w:left w:val="none" w:sz="0" w:space="0" w:color="auto"/>
                    <w:bottom w:val="none" w:sz="0" w:space="0" w:color="auto"/>
                    <w:right w:val="none" w:sz="0" w:space="0" w:color="auto"/>
                  </w:divBdr>
                </w:div>
              </w:divsChild>
            </w:div>
            <w:div w:id="1039622940">
              <w:marLeft w:val="0"/>
              <w:marRight w:val="0"/>
              <w:marTop w:val="0"/>
              <w:marBottom w:val="0"/>
              <w:divBdr>
                <w:top w:val="none" w:sz="0" w:space="0" w:color="auto"/>
                <w:left w:val="none" w:sz="0" w:space="0" w:color="auto"/>
                <w:bottom w:val="none" w:sz="0" w:space="0" w:color="auto"/>
                <w:right w:val="none" w:sz="0" w:space="0" w:color="auto"/>
              </w:divBdr>
              <w:divsChild>
                <w:div w:id="1935549684">
                  <w:marLeft w:val="0"/>
                  <w:marRight w:val="0"/>
                  <w:marTop w:val="0"/>
                  <w:marBottom w:val="0"/>
                  <w:divBdr>
                    <w:top w:val="none" w:sz="0" w:space="0" w:color="auto"/>
                    <w:left w:val="none" w:sz="0" w:space="0" w:color="auto"/>
                    <w:bottom w:val="none" w:sz="0" w:space="0" w:color="auto"/>
                    <w:right w:val="none" w:sz="0" w:space="0" w:color="auto"/>
                  </w:divBdr>
                </w:div>
              </w:divsChild>
            </w:div>
            <w:div w:id="1481270350">
              <w:marLeft w:val="0"/>
              <w:marRight w:val="0"/>
              <w:marTop w:val="0"/>
              <w:marBottom w:val="0"/>
              <w:divBdr>
                <w:top w:val="none" w:sz="0" w:space="0" w:color="auto"/>
                <w:left w:val="none" w:sz="0" w:space="0" w:color="auto"/>
                <w:bottom w:val="none" w:sz="0" w:space="0" w:color="auto"/>
                <w:right w:val="none" w:sz="0" w:space="0" w:color="auto"/>
              </w:divBdr>
            </w:div>
            <w:div w:id="879705567">
              <w:marLeft w:val="0"/>
              <w:marRight w:val="0"/>
              <w:marTop w:val="0"/>
              <w:marBottom w:val="0"/>
              <w:divBdr>
                <w:top w:val="none" w:sz="0" w:space="0" w:color="auto"/>
                <w:left w:val="none" w:sz="0" w:space="0" w:color="auto"/>
                <w:bottom w:val="none" w:sz="0" w:space="0" w:color="auto"/>
                <w:right w:val="none" w:sz="0" w:space="0" w:color="auto"/>
              </w:divBdr>
            </w:div>
            <w:div w:id="1058554405">
              <w:marLeft w:val="0"/>
              <w:marRight w:val="0"/>
              <w:marTop w:val="0"/>
              <w:marBottom w:val="0"/>
              <w:divBdr>
                <w:top w:val="none" w:sz="0" w:space="0" w:color="auto"/>
                <w:left w:val="none" w:sz="0" w:space="0" w:color="auto"/>
                <w:bottom w:val="none" w:sz="0" w:space="0" w:color="auto"/>
                <w:right w:val="none" w:sz="0" w:space="0" w:color="auto"/>
              </w:divBdr>
            </w:div>
            <w:div w:id="337005419">
              <w:marLeft w:val="0"/>
              <w:marRight w:val="0"/>
              <w:marTop w:val="0"/>
              <w:marBottom w:val="0"/>
              <w:divBdr>
                <w:top w:val="none" w:sz="0" w:space="0" w:color="auto"/>
                <w:left w:val="none" w:sz="0" w:space="0" w:color="auto"/>
                <w:bottom w:val="none" w:sz="0" w:space="0" w:color="auto"/>
                <w:right w:val="none" w:sz="0" w:space="0" w:color="auto"/>
              </w:divBdr>
            </w:div>
            <w:div w:id="1767339459">
              <w:marLeft w:val="0"/>
              <w:marRight w:val="0"/>
              <w:marTop w:val="0"/>
              <w:marBottom w:val="0"/>
              <w:divBdr>
                <w:top w:val="none" w:sz="0" w:space="0" w:color="auto"/>
                <w:left w:val="none" w:sz="0" w:space="0" w:color="auto"/>
                <w:bottom w:val="none" w:sz="0" w:space="0" w:color="auto"/>
                <w:right w:val="none" w:sz="0" w:space="0" w:color="auto"/>
              </w:divBdr>
            </w:div>
            <w:div w:id="1950700541">
              <w:marLeft w:val="0"/>
              <w:marRight w:val="0"/>
              <w:marTop w:val="0"/>
              <w:marBottom w:val="0"/>
              <w:divBdr>
                <w:top w:val="none" w:sz="0" w:space="0" w:color="auto"/>
                <w:left w:val="none" w:sz="0" w:space="0" w:color="auto"/>
                <w:bottom w:val="none" w:sz="0" w:space="0" w:color="auto"/>
                <w:right w:val="none" w:sz="0" w:space="0" w:color="auto"/>
              </w:divBdr>
            </w:div>
            <w:div w:id="518198606">
              <w:marLeft w:val="0"/>
              <w:marRight w:val="0"/>
              <w:marTop w:val="0"/>
              <w:marBottom w:val="0"/>
              <w:divBdr>
                <w:top w:val="none" w:sz="0" w:space="0" w:color="auto"/>
                <w:left w:val="none" w:sz="0" w:space="0" w:color="auto"/>
                <w:bottom w:val="none" w:sz="0" w:space="0" w:color="auto"/>
                <w:right w:val="none" w:sz="0" w:space="0" w:color="auto"/>
              </w:divBdr>
            </w:div>
            <w:div w:id="1534462432">
              <w:marLeft w:val="0"/>
              <w:marRight w:val="0"/>
              <w:marTop w:val="0"/>
              <w:marBottom w:val="0"/>
              <w:divBdr>
                <w:top w:val="none" w:sz="0" w:space="0" w:color="auto"/>
                <w:left w:val="none" w:sz="0" w:space="0" w:color="auto"/>
                <w:bottom w:val="none" w:sz="0" w:space="0" w:color="auto"/>
                <w:right w:val="none" w:sz="0" w:space="0" w:color="auto"/>
              </w:divBdr>
            </w:div>
            <w:div w:id="221252377">
              <w:marLeft w:val="0"/>
              <w:marRight w:val="0"/>
              <w:marTop w:val="0"/>
              <w:marBottom w:val="0"/>
              <w:divBdr>
                <w:top w:val="none" w:sz="0" w:space="0" w:color="auto"/>
                <w:left w:val="none" w:sz="0" w:space="0" w:color="auto"/>
                <w:bottom w:val="none" w:sz="0" w:space="0" w:color="auto"/>
                <w:right w:val="none" w:sz="0" w:space="0" w:color="auto"/>
              </w:divBdr>
              <w:divsChild>
                <w:div w:id="167634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424">
          <w:marLeft w:val="0"/>
          <w:marRight w:val="0"/>
          <w:marTop w:val="0"/>
          <w:marBottom w:val="225"/>
          <w:divBdr>
            <w:top w:val="none" w:sz="0" w:space="0" w:color="auto"/>
            <w:left w:val="none" w:sz="0" w:space="0" w:color="auto"/>
            <w:bottom w:val="none" w:sz="0" w:space="0" w:color="auto"/>
            <w:right w:val="none" w:sz="0" w:space="0" w:color="auto"/>
          </w:divBdr>
          <w:divsChild>
            <w:div w:id="560562042">
              <w:marLeft w:val="0"/>
              <w:marRight w:val="0"/>
              <w:marTop w:val="0"/>
              <w:marBottom w:val="0"/>
              <w:divBdr>
                <w:top w:val="none" w:sz="0" w:space="0" w:color="auto"/>
                <w:left w:val="none" w:sz="0" w:space="0" w:color="auto"/>
                <w:bottom w:val="none" w:sz="0" w:space="0" w:color="auto"/>
                <w:right w:val="none" w:sz="0" w:space="0" w:color="auto"/>
              </w:divBdr>
              <w:divsChild>
                <w:div w:id="908077957">
                  <w:marLeft w:val="0"/>
                  <w:marRight w:val="0"/>
                  <w:marTop w:val="75"/>
                  <w:marBottom w:val="0"/>
                  <w:divBdr>
                    <w:top w:val="none" w:sz="0" w:space="0" w:color="auto"/>
                    <w:left w:val="none" w:sz="0" w:space="0" w:color="auto"/>
                    <w:bottom w:val="none" w:sz="0" w:space="0" w:color="auto"/>
                    <w:right w:val="none" w:sz="0" w:space="0" w:color="auto"/>
                  </w:divBdr>
                  <w:divsChild>
                    <w:div w:id="1737779312">
                      <w:marLeft w:val="0"/>
                      <w:marRight w:val="0"/>
                      <w:marTop w:val="0"/>
                      <w:marBottom w:val="0"/>
                      <w:divBdr>
                        <w:top w:val="none" w:sz="0" w:space="0" w:color="auto"/>
                        <w:left w:val="none" w:sz="0" w:space="0" w:color="auto"/>
                        <w:bottom w:val="none" w:sz="0" w:space="0" w:color="auto"/>
                        <w:right w:val="none" w:sz="0" w:space="0" w:color="auto"/>
                      </w:divBdr>
                      <w:divsChild>
                        <w:div w:id="99399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169487">
              <w:marLeft w:val="0"/>
              <w:marRight w:val="0"/>
              <w:marTop w:val="0"/>
              <w:marBottom w:val="0"/>
              <w:divBdr>
                <w:top w:val="none" w:sz="0" w:space="0" w:color="auto"/>
                <w:left w:val="none" w:sz="0" w:space="0" w:color="auto"/>
                <w:bottom w:val="none" w:sz="0" w:space="0" w:color="auto"/>
                <w:right w:val="none" w:sz="0" w:space="0" w:color="auto"/>
              </w:divBdr>
            </w:div>
            <w:div w:id="1238905892">
              <w:marLeft w:val="0"/>
              <w:marRight w:val="0"/>
              <w:marTop w:val="0"/>
              <w:marBottom w:val="0"/>
              <w:divBdr>
                <w:top w:val="none" w:sz="0" w:space="0" w:color="auto"/>
                <w:left w:val="none" w:sz="0" w:space="0" w:color="auto"/>
                <w:bottom w:val="none" w:sz="0" w:space="0" w:color="auto"/>
                <w:right w:val="none" w:sz="0" w:space="0" w:color="auto"/>
              </w:divBdr>
            </w:div>
            <w:div w:id="1344821872">
              <w:marLeft w:val="0"/>
              <w:marRight w:val="0"/>
              <w:marTop w:val="0"/>
              <w:marBottom w:val="0"/>
              <w:divBdr>
                <w:top w:val="none" w:sz="0" w:space="0" w:color="auto"/>
                <w:left w:val="none" w:sz="0" w:space="0" w:color="auto"/>
                <w:bottom w:val="none" w:sz="0" w:space="0" w:color="auto"/>
                <w:right w:val="none" w:sz="0" w:space="0" w:color="auto"/>
              </w:divBdr>
            </w:div>
            <w:div w:id="721099810">
              <w:marLeft w:val="0"/>
              <w:marRight w:val="0"/>
              <w:marTop w:val="0"/>
              <w:marBottom w:val="0"/>
              <w:divBdr>
                <w:top w:val="none" w:sz="0" w:space="0" w:color="auto"/>
                <w:left w:val="none" w:sz="0" w:space="0" w:color="auto"/>
                <w:bottom w:val="none" w:sz="0" w:space="0" w:color="auto"/>
                <w:right w:val="none" w:sz="0" w:space="0" w:color="auto"/>
              </w:divBdr>
            </w:div>
            <w:div w:id="1600678529">
              <w:marLeft w:val="0"/>
              <w:marRight w:val="0"/>
              <w:marTop w:val="0"/>
              <w:marBottom w:val="0"/>
              <w:divBdr>
                <w:top w:val="none" w:sz="0" w:space="0" w:color="auto"/>
                <w:left w:val="none" w:sz="0" w:space="0" w:color="auto"/>
                <w:bottom w:val="none" w:sz="0" w:space="0" w:color="auto"/>
                <w:right w:val="none" w:sz="0" w:space="0" w:color="auto"/>
              </w:divBdr>
            </w:div>
            <w:div w:id="1944681563">
              <w:marLeft w:val="0"/>
              <w:marRight w:val="0"/>
              <w:marTop w:val="0"/>
              <w:marBottom w:val="0"/>
              <w:divBdr>
                <w:top w:val="none" w:sz="0" w:space="0" w:color="auto"/>
                <w:left w:val="none" w:sz="0" w:space="0" w:color="auto"/>
                <w:bottom w:val="none" w:sz="0" w:space="0" w:color="auto"/>
                <w:right w:val="none" w:sz="0" w:space="0" w:color="auto"/>
              </w:divBdr>
            </w:div>
            <w:div w:id="1796681711">
              <w:marLeft w:val="0"/>
              <w:marRight w:val="0"/>
              <w:marTop w:val="0"/>
              <w:marBottom w:val="0"/>
              <w:divBdr>
                <w:top w:val="none" w:sz="0" w:space="0" w:color="auto"/>
                <w:left w:val="none" w:sz="0" w:space="0" w:color="auto"/>
                <w:bottom w:val="none" w:sz="0" w:space="0" w:color="auto"/>
                <w:right w:val="none" w:sz="0" w:space="0" w:color="auto"/>
              </w:divBdr>
            </w:div>
            <w:div w:id="2126346808">
              <w:marLeft w:val="0"/>
              <w:marRight w:val="0"/>
              <w:marTop w:val="0"/>
              <w:marBottom w:val="0"/>
              <w:divBdr>
                <w:top w:val="none" w:sz="0" w:space="0" w:color="auto"/>
                <w:left w:val="none" w:sz="0" w:space="0" w:color="auto"/>
                <w:bottom w:val="none" w:sz="0" w:space="0" w:color="auto"/>
                <w:right w:val="none" w:sz="0" w:space="0" w:color="auto"/>
              </w:divBdr>
            </w:div>
            <w:div w:id="1912812494">
              <w:marLeft w:val="0"/>
              <w:marRight w:val="0"/>
              <w:marTop w:val="0"/>
              <w:marBottom w:val="0"/>
              <w:divBdr>
                <w:top w:val="none" w:sz="0" w:space="0" w:color="auto"/>
                <w:left w:val="none" w:sz="0" w:space="0" w:color="auto"/>
                <w:bottom w:val="none" w:sz="0" w:space="0" w:color="auto"/>
                <w:right w:val="none" w:sz="0" w:space="0" w:color="auto"/>
              </w:divBdr>
            </w:div>
            <w:div w:id="251663072">
              <w:marLeft w:val="0"/>
              <w:marRight w:val="0"/>
              <w:marTop w:val="0"/>
              <w:marBottom w:val="0"/>
              <w:divBdr>
                <w:top w:val="none" w:sz="0" w:space="0" w:color="auto"/>
                <w:left w:val="none" w:sz="0" w:space="0" w:color="auto"/>
                <w:bottom w:val="none" w:sz="0" w:space="0" w:color="auto"/>
                <w:right w:val="none" w:sz="0" w:space="0" w:color="auto"/>
              </w:divBdr>
            </w:div>
            <w:div w:id="832457019">
              <w:marLeft w:val="0"/>
              <w:marRight w:val="0"/>
              <w:marTop w:val="0"/>
              <w:marBottom w:val="0"/>
              <w:divBdr>
                <w:top w:val="none" w:sz="0" w:space="0" w:color="auto"/>
                <w:left w:val="none" w:sz="0" w:space="0" w:color="auto"/>
                <w:bottom w:val="none" w:sz="0" w:space="0" w:color="auto"/>
                <w:right w:val="none" w:sz="0" w:space="0" w:color="auto"/>
              </w:divBdr>
            </w:div>
          </w:divsChild>
        </w:div>
        <w:div w:id="1400712669">
          <w:marLeft w:val="0"/>
          <w:marRight w:val="0"/>
          <w:marTop w:val="0"/>
          <w:marBottom w:val="225"/>
          <w:divBdr>
            <w:top w:val="none" w:sz="0" w:space="0" w:color="auto"/>
            <w:left w:val="none" w:sz="0" w:space="0" w:color="auto"/>
            <w:bottom w:val="none" w:sz="0" w:space="0" w:color="auto"/>
            <w:right w:val="none" w:sz="0" w:space="0" w:color="auto"/>
          </w:divBdr>
          <w:divsChild>
            <w:div w:id="1514687667">
              <w:marLeft w:val="0"/>
              <w:marRight w:val="0"/>
              <w:marTop w:val="0"/>
              <w:marBottom w:val="0"/>
              <w:divBdr>
                <w:top w:val="none" w:sz="0" w:space="0" w:color="auto"/>
                <w:left w:val="none" w:sz="0" w:space="0" w:color="auto"/>
                <w:bottom w:val="none" w:sz="0" w:space="0" w:color="auto"/>
                <w:right w:val="none" w:sz="0" w:space="0" w:color="auto"/>
              </w:divBdr>
            </w:div>
            <w:div w:id="275600805">
              <w:marLeft w:val="0"/>
              <w:marRight w:val="0"/>
              <w:marTop w:val="0"/>
              <w:marBottom w:val="0"/>
              <w:divBdr>
                <w:top w:val="none" w:sz="0" w:space="0" w:color="auto"/>
                <w:left w:val="none" w:sz="0" w:space="0" w:color="auto"/>
                <w:bottom w:val="none" w:sz="0" w:space="0" w:color="auto"/>
                <w:right w:val="none" w:sz="0" w:space="0" w:color="auto"/>
              </w:divBdr>
            </w:div>
            <w:div w:id="1260258945">
              <w:marLeft w:val="0"/>
              <w:marRight w:val="0"/>
              <w:marTop w:val="0"/>
              <w:marBottom w:val="0"/>
              <w:divBdr>
                <w:top w:val="none" w:sz="0" w:space="0" w:color="auto"/>
                <w:left w:val="none" w:sz="0" w:space="0" w:color="auto"/>
                <w:bottom w:val="none" w:sz="0" w:space="0" w:color="auto"/>
                <w:right w:val="none" w:sz="0" w:space="0" w:color="auto"/>
              </w:divBdr>
            </w:div>
            <w:div w:id="1980572540">
              <w:marLeft w:val="0"/>
              <w:marRight w:val="0"/>
              <w:marTop w:val="0"/>
              <w:marBottom w:val="0"/>
              <w:divBdr>
                <w:top w:val="none" w:sz="0" w:space="0" w:color="auto"/>
                <w:left w:val="none" w:sz="0" w:space="0" w:color="auto"/>
                <w:bottom w:val="none" w:sz="0" w:space="0" w:color="auto"/>
                <w:right w:val="none" w:sz="0" w:space="0" w:color="auto"/>
              </w:divBdr>
              <w:divsChild>
                <w:div w:id="344601260">
                  <w:marLeft w:val="0"/>
                  <w:marRight w:val="0"/>
                  <w:marTop w:val="0"/>
                  <w:marBottom w:val="0"/>
                  <w:divBdr>
                    <w:top w:val="none" w:sz="0" w:space="0" w:color="auto"/>
                    <w:left w:val="none" w:sz="0" w:space="0" w:color="auto"/>
                    <w:bottom w:val="none" w:sz="0" w:space="0" w:color="auto"/>
                    <w:right w:val="none" w:sz="0" w:space="0" w:color="auto"/>
                  </w:divBdr>
                </w:div>
              </w:divsChild>
            </w:div>
            <w:div w:id="1701053346">
              <w:marLeft w:val="0"/>
              <w:marRight w:val="0"/>
              <w:marTop w:val="0"/>
              <w:marBottom w:val="0"/>
              <w:divBdr>
                <w:top w:val="none" w:sz="0" w:space="0" w:color="auto"/>
                <w:left w:val="none" w:sz="0" w:space="0" w:color="auto"/>
                <w:bottom w:val="none" w:sz="0" w:space="0" w:color="auto"/>
                <w:right w:val="none" w:sz="0" w:space="0" w:color="auto"/>
              </w:divBdr>
            </w:div>
            <w:div w:id="1839734593">
              <w:marLeft w:val="0"/>
              <w:marRight w:val="0"/>
              <w:marTop w:val="0"/>
              <w:marBottom w:val="0"/>
              <w:divBdr>
                <w:top w:val="none" w:sz="0" w:space="0" w:color="auto"/>
                <w:left w:val="none" w:sz="0" w:space="0" w:color="auto"/>
                <w:bottom w:val="none" w:sz="0" w:space="0" w:color="auto"/>
                <w:right w:val="none" w:sz="0" w:space="0" w:color="auto"/>
              </w:divBdr>
            </w:div>
            <w:div w:id="596795587">
              <w:marLeft w:val="0"/>
              <w:marRight w:val="0"/>
              <w:marTop w:val="0"/>
              <w:marBottom w:val="0"/>
              <w:divBdr>
                <w:top w:val="none" w:sz="0" w:space="0" w:color="auto"/>
                <w:left w:val="none" w:sz="0" w:space="0" w:color="auto"/>
                <w:bottom w:val="none" w:sz="0" w:space="0" w:color="auto"/>
                <w:right w:val="none" w:sz="0" w:space="0" w:color="auto"/>
              </w:divBdr>
            </w:div>
            <w:div w:id="962923467">
              <w:marLeft w:val="0"/>
              <w:marRight w:val="0"/>
              <w:marTop w:val="0"/>
              <w:marBottom w:val="0"/>
              <w:divBdr>
                <w:top w:val="none" w:sz="0" w:space="0" w:color="auto"/>
                <w:left w:val="none" w:sz="0" w:space="0" w:color="auto"/>
                <w:bottom w:val="none" w:sz="0" w:space="0" w:color="auto"/>
                <w:right w:val="none" w:sz="0" w:space="0" w:color="auto"/>
              </w:divBdr>
            </w:div>
            <w:div w:id="1799642992">
              <w:marLeft w:val="0"/>
              <w:marRight w:val="0"/>
              <w:marTop w:val="0"/>
              <w:marBottom w:val="0"/>
              <w:divBdr>
                <w:top w:val="none" w:sz="0" w:space="0" w:color="auto"/>
                <w:left w:val="none" w:sz="0" w:space="0" w:color="auto"/>
                <w:bottom w:val="none" w:sz="0" w:space="0" w:color="auto"/>
                <w:right w:val="none" w:sz="0" w:space="0" w:color="auto"/>
              </w:divBdr>
            </w:div>
            <w:div w:id="28452287">
              <w:marLeft w:val="0"/>
              <w:marRight w:val="0"/>
              <w:marTop w:val="0"/>
              <w:marBottom w:val="0"/>
              <w:divBdr>
                <w:top w:val="none" w:sz="0" w:space="0" w:color="auto"/>
                <w:left w:val="none" w:sz="0" w:space="0" w:color="auto"/>
                <w:bottom w:val="none" w:sz="0" w:space="0" w:color="auto"/>
                <w:right w:val="none" w:sz="0" w:space="0" w:color="auto"/>
              </w:divBdr>
            </w:div>
            <w:div w:id="389498530">
              <w:marLeft w:val="0"/>
              <w:marRight w:val="0"/>
              <w:marTop w:val="0"/>
              <w:marBottom w:val="0"/>
              <w:divBdr>
                <w:top w:val="none" w:sz="0" w:space="0" w:color="auto"/>
                <w:left w:val="none" w:sz="0" w:space="0" w:color="auto"/>
                <w:bottom w:val="none" w:sz="0" w:space="0" w:color="auto"/>
                <w:right w:val="none" w:sz="0" w:space="0" w:color="auto"/>
              </w:divBdr>
            </w:div>
          </w:divsChild>
        </w:div>
        <w:div w:id="1319455241">
          <w:marLeft w:val="0"/>
          <w:marRight w:val="0"/>
          <w:marTop w:val="0"/>
          <w:marBottom w:val="225"/>
          <w:divBdr>
            <w:top w:val="none" w:sz="0" w:space="0" w:color="auto"/>
            <w:left w:val="none" w:sz="0" w:space="0" w:color="auto"/>
            <w:bottom w:val="none" w:sz="0" w:space="0" w:color="auto"/>
            <w:right w:val="none" w:sz="0" w:space="0" w:color="auto"/>
          </w:divBdr>
          <w:divsChild>
            <w:div w:id="1473911222">
              <w:marLeft w:val="0"/>
              <w:marRight w:val="0"/>
              <w:marTop w:val="0"/>
              <w:marBottom w:val="0"/>
              <w:divBdr>
                <w:top w:val="none" w:sz="0" w:space="0" w:color="auto"/>
                <w:left w:val="none" w:sz="0" w:space="0" w:color="auto"/>
                <w:bottom w:val="none" w:sz="0" w:space="0" w:color="auto"/>
                <w:right w:val="none" w:sz="0" w:space="0" w:color="auto"/>
              </w:divBdr>
              <w:divsChild>
                <w:div w:id="2010983773">
                  <w:marLeft w:val="0"/>
                  <w:marRight w:val="0"/>
                  <w:marTop w:val="75"/>
                  <w:marBottom w:val="0"/>
                  <w:divBdr>
                    <w:top w:val="none" w:sz="0" w:space="0" w:color="auto"/>
                    <w:left w:val="none" w:sz="0" w:space="0" w:color="auto"/>
                    <w:bottom w:val="none" w:sz="0" w:space="0" w:color="auto"/>
                    <w:right w:val="none" w:sz="0" w:space="0" w:color="auto"/>
                  </w:divBdr>
                  <w:divsChild>
                    <w:div w:id="1957515700">
                      <w:marLeft w:val="0"/>
                      <w:marRight w:val="0"/>
                      <w:marTop w:val="0"/>
                      <w:marBottom w:val="0"/>
                      <w:divBdr>
                        <w:top w:val="none" w:sz="0" w:space="0" w:color="auto"/>
                        <w:left w:val="none" w:sz="0" w:space="0" w:color="auto"/>
                        <w:bottom w:val="none" w:sz="0" w:space="0" w:color="auto"/>
                        <w:right w:val="none" w:sz="0" w:space="0" w:color="auto"/>
                      </w:divBdr>
                      <w:divsChild>
                        <w:div w:id="47994524">
                          <w:marLeft w:val="0"/>
                          <w:marRight w:val="0"/>
                          <w:marTop w:val="0"/>
                          <w:marBottom w:val="0"/>
                          <w:divBdr>
                            <w:top w:val="none" w:sz="0" w:space="0" w:color="auto"/>
                            <w:left w:val="none" w:sz="0" w:space="0" w:color="auto"/>
                            <w:bottom w:val="none" w:sz="0" w:space="0" w:color="auto"/>
                            <w:right w:val="none" w:sz="0" w:space="0" w:color="auto"/>
                          </w:divBdr>
                        </w:div>
                        <w:div w:id="93475213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9430">
              <w:marLeft w:val="0"/>
              <w:marRight w:val="0"/>
              <w:marTop w:val="0"/>
              <w:marBottom w:val="0"/>
              <w:divBdr>
                <w:top w:val="none" w:sz="0" w:space="0" w:color="auto"/>
                <w:left w:val="none" w:sz="0" w:space="0" w:color="auto"/>
                <w:bottom w:val="none" w:sz="0" w:space="0" w:color="auto"/>
                <w:right w:val="none" w:sz="0" w:space="0" w:color="auto"/>
              </w:divBdr>
            </w:div>
            <w:div w:id="1074166438">
              <w:marLeft w:val="0"/>
              <w:marRight w:val="0"/>
              <w:marTop w:val="0"/>
              <w:marBottom w:val="0"/>
              <w:divBdr>
                <w:top w:val="none" w:sz="0" w:space="0" w:color="auto"/>
                <w:left w:val="none" w:sz="0" w:space="0" w:color="auto"/>
                <w:bottom w:val="none" w:sz="0" w:space="0" w:color="auto"/>
                <w:right w:val="none" w:sz="0" w:space="0" w:color="auto"/>
              </w:divBdr>
            </w:div>
            <w:div w:id="1809014569">
              <w:marLeft w:val="0"/>
              <w:marRight w:val="0"/>
              <w:marTop w:val="0"/>
              <w:marBottom w:val="0"/>
              <w:divBdr>
                <w:top w:val="none" w:sz="0" w:space="0" w:color="auto"/>
                <w:left w:val="none" w:sz="0" w:space="0" w:color="auto"/>
                <w:bottom w:val="none" w:sz="0" w:space="0" w:color="auto"/>
                <w:right w:val="none" w:sz="0" w:space="0" w:color="auto"/>
              </w:divBdr>
            </w:div>
          </w:divsChild>
        </w:div>
        <w:div w:id="446044248">
          <w:marLeft w:val="0"/>
          <w:marRight w:val="0"/>
          <w:marTop w:val="0"/>
          <w:marBottom w:val="225"/>
          <w:divBdr>
            <w:top w:val="none" w:sz="0" w:space="0" w:color="auto"/>
            <w:left w:val="none" w:sz="0" w:space="0" w:color="auto"/>
            <w:bottom w:val="none" w:sz="0" w:space="0" w:color="auto"/>
            <w:right w:val="none" w:sz="0" w:space="0" w:color="auto"/>
          </w:divBdr>
          <w:divsChild>
            <w:div w:id="1246845882">
              <w:marLeft w:val="0"/>
              <w:marRight w:val="0"/>
              <w:marTop w:val="0"/>
              <w:marBottom w:val="0"/>
              <w:divBdr>
                <w:top w:val="none" w:sz="0" w:space="0" w:color="auto"/>
                <w:left w:val="none" w:sz="0" w:space="0" w:color="auto"/>
                <w:bottom w:val="none" w:sz="0" w:space="0" w:color="auto"/>
                <w:right w:val="none" w:sz="0" w:space="0" w:color="auto"/>
              </w:divBdr>
              <w:divsChild>
                <w:div w:id="808396384">
                  <w:marLeft w:val="0"/>
                  <w:marRight w:val="0"/>
                  <w:marTop w:val="75"/>
                  <w:marBottom w:val="0"/>
                  <w:divBdr>
                    <w:top w:val="none" w:sz="0" w:space="0" w:color="auto"/>
                    <w:left w:val="none" w:sz="0" w:space="0" w:color="auto"/>
                    <w:bottom w:val="none" w:sz="0" w:space="0" w:color="auto"/>
                    <w:right w:val="none" w:sz="0" w:space="0" w:color="auto"/>
                  </w:divBdr>
                  <w:divsChild>
                    <w:div w:id="40137297">
                      <w:marLeft w:val="0"/>
                      <w:marRight w:val="0"/>
                      <w:marTop w:val="0"/>
                      <w:marBottom w:val="0"/>
                      <w:divBdr>
                        <w:top w:val="none" w:sz="0" w:space="0" w:color="auto"/>
                        <w:left w:val="none" w:sz="0" w:space="0" w:color="auto"/>
                        <w:bottom w:val="none" w:sz="0" w:space="0" w:color="auto"/>
                        <w:right w:val="none" w:sz="0" w:space="0" w:color="auto"/>
                      </w:divBdr>
                      <w:divsChild>
                        <w:div w:id="1358235699">
                          <w:marLeft w:val="0"/>
                          <w:marRight w:val="0"/>
                          <w:marTop w:val="0"/>
                          <w:marBottom w:val="0"/>
                          <w:divBdr>
                            <w:top w:val="none" w:sz="0" w:space="0" w:color="auto"/>
                            <w:left w:val="none" w:sz="0" w:space="0" w:color="auto"/>
                            <w:bottom w:val="none" w:sz="0" w:space="0" w:color="auto"/>
                            <w:right w:val="none" w:sz="0" w:space="0" w:color="auto"/>
                          </w:divBdr>
                        </w:div>
                        <w:div w:id="30254271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360261">
              <w:marLeft w:val="0"/>
              <w:marRight w:val="0"/>
              <w:marTop w:val="0"/>
              <w:marBottom w:val="0"/>
              <w:divBdr>
                <w:top w:val="none" w:sz="0" w:space="0" w:color="auto"/>
                <w:left w:val="none" w:sz="0" w:space="0" w:color="auto"/>
                <w:bottom w:val="none" w:sz="0" w:space="0" w:color="auto"/>
                <w:right w:val="none" w:sz="0" w:space="0" w:color="auto"/>
              </w:divBdr>
              <w:divsChild>
                <w:div w:id="60044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102.xml"/><Relationship Id="rId299" Type="http://schemas.openxmlformats.org/officeDocument/2006/relationships/control" Target="activeX/activeX270.xml"/><Relationship Id="rId303" Type="http://schemas.openxmlformats.org/officeDocument/2006/relationships/control" Target="activeX/activeX274.xml"/><Relationship Id="rId21" Type="http://schemas.openxmlformats.org/officeDocument/2006/relationships/control" Target="activeX/activeX11.xml"/><Relationship Id="rId42" Type="http://schemas.openxmlformats.org/officeDocument/2006/relationships/control" Target="activeX/activeX31.xml"/><Relationship Id="rId63" Type="http://schemas.openxmlformats.org/officeDocument/2006/relationships/control" Target="activeX/activeX51.xml"/><Relationship Id="rId84" Type="http://schemas.openxmlformats.org/officeDocument/2006/relationships/control" Target="activeX/activeX70.xml"/><Relationship Id="rId138" Type="http://schemas.openxmlformats.org/officeDocument/2006/relationships/control" Target="activeX/activeX123.xml"/><Relationship Id="rId159" Type="http://schemas.openxmlformats.org/officeDocument/2006/relationships/control" Target="activeX/activeX141.xml"/><Relationship Id="rId324" Type="http://schemas.openxmlformats.org/officeDocument/2006/relationships/control" Target="activeX/activeX293.xml"/><Relationship Id="rId345" Type="http://schemas.openxmlformats.org/officeDocument/2006/relationships/hyperlink" Target="http://in8it.com/uploads/Question_Reference_Link/Lots_Geographical_References.xlsx" TargetMode="External"/><Relationship Id="rId170" Type="http://schemas.openxmlformats.org/officeDocument/2006/relationships/control" Target="activeX/activeX151.xml"/><Relationship Id="rId191" Type="http://schemas.openxmlformats.org/officeDocument/2006/relationships/control" Target="activeX/activeX171.xml"/><Relationship Id="rId205" Type="http://schemas.openxmlformats.org/officeDocument/2006/relationships/control" Target="activeX/activeX183.xml"/><Relationship Id="rId226" Type="http://schemas.openxmlformats.org/officeDocument/2006/relationships/control" Target="activeX/activeX203.xml"/><Relationship Id="rId247" Type="http://schemas.openxmlformats.org/officeDocument/2006/relationships/control" Target="activeX/activeX221.xml"/><Relationship Id="rId107" Type="http://schemas.openxmlformats.org/officeDocument/2006/relationships/control" Target="activeX/activeX93.xml"/><Relationship Id="rId268" Type="http://schemas.openxmlformats.org/officeDocument/2006/relationships/control" Target="activeX/activeX241.xml"/><Relationship Id="rId289" Type="http://schemas.openxmlformats.org/officeDocument/2006/relationships/control" Target="activeX/activeX261.xml"/><Relationship Id="rId11" Type="http://schemas.openxmlformats.org/officeDocument/2006/relationships/control" Target="activeX/activeX1.xml"/><Relationship Id="rId32" Type="http://schemas.openxmlformats.org/officeDocument/2006/relationships/control" Target="activeX/activeX22.xml"/><Relationship Id="rId53" Type="http://schemas.openxmlformats.org/officeDocument/2006/relationships/control" Target="activeX/activeX41.xml"/><Relationship Id="rId74" Type="http://schemas.openxmlformats.org/officeDocument/2006/relationships/control" Target="activeX/activeX60.xml"/><Relationship Id="rId128" Type="http://schemas.openxmlformats.org/officeDocument/2006/relationships/control" Target="activeX/activeX113.xml"/><Relationship Id="rId149" Type="http://schemas.openxmlformats.org/officeDocument/2006/relationships/control" Target="activeX/activeX131.xml"/><Relationship Id="rId314" Type="http://schemas.openxmlformats.org/officeDocument/2006/relationships/control" Target="activeX/activeX283.xml"/><Relationship Id="rId335" Type="http://schemas.openxmlformats.org/officeDocument/2006/relationships/control" Target="activeX/activeX304.xml"/><Relationship Id="rId5" Type="http://schemas.openxmlformats.org/officeDocument/2006/relationships/webSettings" Target="webSettings.xml"/><Relationship Id="rId95" Type="http://schemas.openxmlformats.org/officeDocument/2006/relationships/control" Target="activeX/activeX81.xml"/><Relationship Id="rId160" Type="http://schemas.openxmlformats.org/officeDocument/2006/relationships/control" Target="activeX/activeX142.xml"/><Relationship Id="rId181" Type="http://schemas.openxmlformats.org/officeDocument/2006/relationships/control" Target="activeX/activeX161.xml"/><Relationship Id="rId216" Type="http://schemas.openxmlformats.org/officeDocument/2006/relationships/control" Target="activeX/activeX193.xml"/><Relationship Id="rId237" Type="http://schemas.openxmlformats.org/officeDocument/2006/relationships/hyperlink" Target="https://www.gov.uk/government/uploads/system/uploads/attachment_data/file/471996/Transparency_in_Supply_Chains_etc__A_practical_guide__final_.pdf" TargetMode="External"/><Relationship Id="rId258" Type="http://schemas.openxmlformats.org/officeDocument/2006/relationships/control" Target="activeX/activeX231.xml"/><Relationship Id="rId279" Type="http://schemas.openxmlformats.org/officeDocument/2006/relationships/control" Target="activeX/activeX251.xml"/><Relationship Id="rId22" Type="http://schemas.openxmlformats.org/officeDocument/2006/relationships/control" Target="activeX/activeX12.xml"/><Relationship Id="rId43" Type="http://schemas.openxmlformats.org/officeDocument/2006/relationships/control" Target="activeX/activeX32.xml"/><Relationship Id="rId64" Type="http://schemas.openxmlformats.org/officeDocument/2006/relationships/control" Target="activeX/activeX52.xml"/><Relationship Id="rId118" Type="http://schemas.openxmlformats.org/officeDocument/2006/relationships/control" Target="activeX/activeX103.xml"/><Relationship Id="rId139" Type="http://schemas.openxmlformats.org/officeDocument/2006/relationships/control" Target="activeX/activeX124.xml"/><Relationship Id="rId290" Type="http://schemas.openxmlformats.org/officeDocument/2006/relationships/control" Target="activeX/activeX262.xml"/><Relationship Id="rId304" Type="http://schemas.openxmlformats.org/officeDocument/2006/relationships/control" Target="activeX/activeX275.xml"/><Relationship Id="rId325" Type="http://schemas.openxmlformats.org/officeDocument/2006/relationships/control" Target="activeX/activeX294.xml"/><Relationship Id="rId346" Type="http://schemas.openxmlformats.org/officeDocument/2006/relationships/image" Target="media/image15.png"/><Relationship Id="rId85" Type="http://schemas.openxmlformats.org/officeDocument/2006/relationships/control" Target="activeX/activeX71.xml"/><Relationship Id="rId150" Type="http://schemas.openxmlformats.org/officeDocument/2006/relationships/control" Target="activeX/activeX132.xml"/><Relationship Id="rId171" Type="http://schemas.openxmlformats.org/officeDocument/2006/relationships/control" Target="activeX/activeX152.xml"/><Relationship Id="rId192" Type="http://schemas.openxmlformats.org/officeDocument/2006/relationships/control" Target="activeX/activeX172.xml"/><Relationship Id="rId206" Type="http://schemas.openxmlformats.org/officeDocument/2006/relationships/control" Target="activeX/activeX184.xml"/><Relationship Id="rId227" Type="http://schemas.openxmlformats.org/officeDocument/2006/relationships/control" Target="activeX/activeX204.xml"/><Relationship Id="rId248" Type="http://schemas.openxmlformats.org/officeDocument/2006/relationships/control" Target="activeX/activeX222.xml"/><Relationship Id="rId269" Type="http://schemas.openxmlformats.org/officeDocument/2006/relationships/control" Target="activeX/activeX242.xml"/><Relationship Id="rId12" Type="http://schemas.openxmlformats.org/officeDocument/2006/relationships/control" Target="activeX/activeX2.xml"/><Relationship Id="rId33" Type="http://schemas.openxmlformats.org/officeDocument/2006/relationships/control" Target="activeX/activeX23.xml"/><Relationship Id="rId108" Type="http://schemas.openxmlformats.org/officeDocument/2006/relationships/control" Target="activeX/activeX94.xml"/><Relationship Id="rId129" Type="http://schemas.openxmlformats.org/officeDocument/2006/relationships/control" Target="activeX/activeX114.xml"/><Relationship Id="rId280" Type="http://schemas.openxmlformats.org/officeDocument/2006/relationships/control" Target="activeX/activeX252.xml"/><Relationship Id="rId315" Type="http://schemas.openxmlformats.org/officeDocument/2006/relationships/control" Target="activeX/activeX284.xml"/><Relationship Id="rId336" Type="http://schemas.openxmlformats.org/officeDocument/2006/relationships/control" Target="activeX/activeX305.xml"/><Relationship Id="rId54" Type="http://schemas.openxmlformats.org/officeDocument/2006/relationships/control" Target="activeX/activeX42.xml"/><Relationship Id="rId75" Type="http://schemas.openxmlformats.org/officeDocument/2006/relationships/control" Target="activeX/activeX61.xml"/><Relationship Id="rId96" Type="http://schemas.openxmlformats.org/officeDocument/2006/relationships/control" Target="activeX/activeX82.xml"/><Relationship Id="rId140" Type="http://schemas.openxmlformats.org/officeDocument/2006/relationships/control" Target="activeX/activeX125.xml"/><Relationship Id="rId161" Type="http://schemas.openxmlformats.org/officeDocument/2006/relationships/control" Target="activeX/activeX143.xml"/><Relationship Id="rId182" Type="http://schemas.openxmlformats.org/officeDocument/2006/relationships/control" Target="activeX/activeX162.xml"/><Relationship Id="rId217" Type="http://schemas.openxmlformats.org/officeDocument/2006/relationships/control" Target="activeX/activeX194.xml"/><Relationship Id="rId6" Type="http://schemas.openxmlformats.org/officeDocument/2006/relationships/footnotes" Target="footnotes.xml"/><Relationship Id="rId238" Type="http://schemas.openxmlformats.org/officeDocument/2006/relationships/control" Target="activeX/activeX213.xml"/><Relationship Id="rId259" Type="http://schemas.openxmlformats.org/officeDocument/2006/relationships/control" Target="activeX/activeX232.xml"/><Relationship Id="rId23" Type="http://schemas.openxmlformats.org/officeDocument/2006/relationships/control" Target="activeX/activeX13.xml"/><Relationship Id="rId119" Type="http://schemas.openxmlformats.org/officeDocument/2006/relationships/control" Target="activeX/activeX104.xml"/><Relationship Id="rId270" Type="http://schemas.openxmlformats.org/officeDocument/2006/relationships/control" Target="activeX/activeX243.xml"/><Relationship Id="rId291" Type="http://schemas.openxmlformats.org/officeDocument/2006/relationships/control" Target="activeX/activeX263.xml"/><Relationship Id="rId305" Type="http://schemas.openxmlformats.org/officeDocument/2006/relationships/control" Target="activeX/activeX276.xml"/><Relationship Id="rId326" Type="http://schemas.openxmlformats.org/officeDocument/2006/relationships/control" Target="activeX/activeX295.xml"/><Relationship Id="rId347" Type="http://schemas.openxmlformats.org/officeDocument/2006/relationships/control" Target="activeX/activeX314.xml"/><Relationship Id="rId44" Type="http://schemas.openxmlformats.org/officeDocument/2006/relationships/control" Target="activeX/activeX33.xml"/><Relationship Id="rId65" Type="http://schemas.openxmlformats.org/officeDocument/2006/relationships/control" Target="activeX/activeX53.xml"/><Relationship Id="rId86" Type="http://schemas.openxmlformats.org/officeDocument/2006/relationships/control" Target="activeX/activeX72.xml"/><Relationship Id="rId130" Type="http://schemas.openxmlformats.org/officeDocument/2006/relationships/control" Target="activeX/activeX115.xml"/><Relationship Id="rId151" Type="http://schemas.openxmlformats.org/officeDocument/2006/relationships/control" Target="activeX/activeX133.xml"/><Relationship Id="rId172" Type="http://schemas.openxmlformats.org/officeDocument/2006/relationships/image" Target="media/image7.png"/><Relationship Id="rId193" Type="http://schemas.openxmlformats.org/officeDocument/2006/relationships/control" Target="activeX/activeX173.xml"/><Relationship Id="rId207" Type="http://schemas.openxmlformats.org/officeDocument/2006/relationships/control" Target="activeX/activeX185.xml"/><Relationship Id="rId228" Type="http://schemas.openxmlformats.org/officeDocument/2006/relationships/control" Target="activeX/activeX205.xml"/><Relationship Id="rId249" Type="http://schemas.openxmlformats.org/officeDocument/2006/relationships/control" Target="activeX/activeX223.xml"/><Relationship Id="rId13" Type="http://schemas.openxmlformats.org/officeDocument/2006/relationships/control" Target="activeX/activeX3.xml"/><Relationship Id="rId109" Type="http://schemas.openxmlformats.org/officeDocument/2006/relationships/control" Target="activeX/activeX95.xml"/><Relationship Id="rId260" Type="http://schemas.openxmlformats.org/officeDocument/2006/relationships/control" Target="activeX/activeX233.xml"/><Relationship Id="rId281" Type="http://schemas.openxmlformats.org/officeDocument/2006/relationships/control" Target="activeX/activeX253.xml"/><Relationship Id="rId316" Type="http://schemas.openxmlformats.org/officeDocument/2006/relationships/control" Target="activeX/activeX285.xml"/><Relationship Id="rId337" Type="http://schemas.openxmlformats.org/officeDocument/2006/relationships/control" Target="activeX/activeX306.xml"/><Relationship Id="rId34" Type="http://schemas.openxmlformats.org/officeDocument/2006/relationships/control" Target="activeX/activeX24.xml"/><Relationship Id="rId55" Type="http://schemas.openxmlformats.org/officeDocument/2006/relationships/control" Target="activeX/activeX43.xml"/><Relationship Id="rId76" Type="http://schemas.openxmlformats.org/officeDocument/2006/relationships/control" Target="activeX/activeX62.xml"/><Relationship Id="rId97" Type="http://schemas.openxmlformats.org/officeDocument/2006/relationships/control" Target="activeX/activeX83.xml"/><Relationship Id="rId120" Type="http://schemas.openxmlformats.org/officeDocument/2006/relationships/control" Target="activeX/activeX105.xml"/><Relationship Id="rId141" Type="http://schemas.openxmlformats.org/officeDocument/2006/relationships/control" Target="activeX/activeX126.xml"/><Relationship Id="rId7" Type="http://schemas.openxmlformats.org/officeDocument/2006/relationships/endnotes" Target="endnotes.xml"/><Relationship Id="rId162" Type="http://schemas.openxmlformats.org/officeDocument/2006/relationships/control" Target="activeX/activeX144.xml"/><Relationship Id="rId183" Type="http://schemas.openxmlformats.org/officeDocument/2006/relationships/control" Target="activeX/activeX163.xml"/><Relationship Id="rId218" Type="http://schemas.openxmlformats.org/officeDocument/2006/relationships/control" Target="activeX/activeX195.xml"/><Relationship Id="rId239" Type="http://schemas.openxmlformats.org/officeDocument/2006/relationships/control" Target="activeX/activeX214.xml"/><Relationship Id="rId250" Type="http://schemas.openxmlformats.org/officeDocument/2006/relationships/control" Target="activeX/activeX224.xml"/><Relationship Id="rId271" Type="http://schemas.openxmlformats.org/officeDocument/2006/relationships/control" Target="activeX/activeX244.xml"/><Relationship Id="rId292" Type="http://schemas.openxmlformats.org/officeDocument/2006/relationships/control" Target="activeX/activeX264.xml"/><Relationship Id="rId306" Type="http://schemas.openxmlformats.org/officeDocument/2006/relationships/control" Target="activeX/activeX277.xml"/><Relationship Id="rId24" Type="http://schemas.openxmlformats.org/officeDocument/2006/relationships/control" Target="activeX/activeX14.xml"/><Relationship Id="rId45" Type="http://schemas.openxmlformats.org/officeDocument/2006/relationships/control" Target="activeX/activeX34.xml"/><Relationship Id="rId66" Type="http://schemas.openxmlformats.org/officeDocument/2006/relationships/control" Target="activeX/activeX54.xml"/><Relationship Id="rId87" Type="http://schemas.openxmlformats.org/officeDocument/2006/relationships/control" Target="activeX/activeX73.xml"/><Relationship Id="rId110" Type="http://schemas.openxmlformats.org/officeDocument/2006/relationships/control" Target="activeX/activeX96.xml"/><Relationship Id="rId131" Type="http://schemas.openxmlformats.org/officeDocument/2006/relationships/control" Target="activeX/activeX116.xml"/><Relationship Id="rId327" Type="http://schemas.openxmlformats.org/officeDocument/2006/relationships/control" Target="activeX/activeX296.xml"/><Relationship Id="rId348" Type="http://schemas.openxmlformats.org/officeDocument/2006/relationships/fontTable" Target="fontTable.xml"/><Relationship Id="rId152" Type="http://schemas.openxmlformats.org/officeDocument/2006/relationships/control" Target="activeX/activeX134.xml"/><Relationship Id="rId173" Type="http://schemas.openxmlformats.org/officeDocument/2006/relationships/control" Target="activeX/activeX153.xml"/><Relationship Id="rId194" Type="http://schemas.openxmlformats.org/officeDocument/2006/relationships/control" Target="activeX/activeX174.xml"/><Relationship Id="rId208" Type="http://schemas.openxmlformats.org/officeDocument/2006/relationships/control" Target="activeX/activeX186.xml"/><Relationship Id="rId229" Type="http://schemas.openxmlformats.org/officeDocument/2006/relationships/control" Target="activeX/activeX206.xml"/><Relationship Id="rId240" Type="http://schemas.openxmlformats.org/officeDocument/2006/relationships/control" Target="activeX/activeX215.xml"/><Relationship Id="rId261" Type="http://schemas.openxmlformats.org/officeDocument/2006/relationships/control" Target="activeX/activeX234.xml"/><Relationship Id="rId14" Type="http://schemas.openxmlformats.org/officeDocument/2006/relationships/control" Target="activeX/activeX4.xml"/><Relationship Id="rId35" Type="http://schemas.openxmlformats.org/officeDocument/2006/relationships/control" Target="activeX/activeX25.xml"/><Relationship Id="rId56" Type="http://schemas.openxmlformats.org/officeDocument/2006/relationships/control" Target="activeX/activeX44.xml"/><Relationship Id="rId77" Type="http://schemas.openxmlformats.org/officeDocument/2006/relationships/control" Target="activeX/activeX63.xml"/><Relationship Id="rId100" Type="http://schemas.openxmlformats.org/officeDocument/2006/relationships/control" Target="activeX/activeX86.xml"/><Relationship Id="rId282" Type="http://schemas.openxmlformats.org/officeDocument/2006/relationships/control" Target="activeX/activeX254.xml"/><Relationship Id="rId317" Type="http://schemas.openxmlformats.org/officeDocument/2006/relationships/control" Target="activeX/activeX286.xml"/><Relationship Id="rId338" Type="http://schemas.openxmlformats.org/officeDocument/2006/relationships/control" Target="activeX/activeX307.xml"/><Relationship Id="rId8" Type="http://schemas.openxmlformats.org/officeDocument/2006/relationships/hyperlink" Target="mailto:support@incic.org.uk" TargetMode="External"/><Relationship Id="rId98" Type="http://schemas.openxmlformats.org/officeDocument/2006/relationships/control" Target="activeX/activeX84.xml"/><Relationship Id="rId121" Type="http://schemas.openxmlformats.org/officeDocument/2006/relationships/control" Target="activeX/activeX106.xml"/><Relationship Id="rId142" Type="http://schemas.openxmlformats.org/officeDocument/2006/relationships/control" Target="activeX/activeX127.xml"/><Relationship Id="rId163" Type="http://schemas.openxmlformats.org/officeDocument/2006/relationships/control" Target="activeX/activeX145.xml"/><Relationship Id="rId184" Type="http://schemas.openxmlformats.org/officeDocument/2006/relationships/control" Target="activeX/activeX164.xml"/><Relationship Id="rId219" Type="http://schemas.openxmlformats.org/officeDocument/2006/relationships/control" Target="activeX/activeX196.xml"/><Relationship Id="rId230" Type="http://schemas.openxmlformats.org/officeDocument/2006/relationships/control" Target="activeX/activeX207.xml"/><Relationship Id="rId251" Type="http://schemas.openxmlformats.org/officeDocument/2006/relationships/control" Target="activeX/activeX225.xml"/><Relationship Id="rId25" Type="http://schemas.openxmlformats.org/officeDocument/2006/relationships/control" Target="activeX/activeX15.xml"/><Relationship Id="rId46" Type="http://schemas.openxmlformats.org/officeDocument/2006/relationships/control" Target="activeX/activeX35.xml"/><Relationship Id="rId67" Type="http://schemas.openxmlformats.org/officeDocument/2006/relationships/control" Target="activeX/activeX55.xml"/><Relationship Id="rId272" Type="http://schemas.openxmlformats.org/officeDocument/2006/relationships/hyperlink" Target="http://www.hse.gov.uk/pubns/indg449.pdf" TargetMode="External"/><Relationship Id="rId293" Type="http://schemas.openxmlformats.org/officeDocument/2006/relationships/control" Target="activeX/activeX265.xml"/><Relationship Id="rId307" Type="http://schemas.openxmlformats.org/officeDocument/2006/relationships/control" Target="activeX/activeX278.xml"/><Relationship Id="rId328" Type="http://schemas.openxmlformats.org/officeDocument/2006/relationships/control" Target="activeX/activeX297.xml"/><Relationship Id="rId349" Type="http://schemas.openxmlformats.org/officeDocument/2006/relationships/theme" Target="theme/theme1.xml"/><Relationship Id="rId20" Type="http://schemas.openxmlformats.org/officeDocument/2006/relationships/control" Target="activeX/activeX10.xml"/><Relationship Id="rId41" Type="http://schemas.openxmlformats.org/officeDocument/2006/relationships/control" Target="activeX/activeX30.xml"/><Relationship Id="rId62" Type="http://schemas.openxmlformats.org/officeDocument/2006/relationships/control" Target="activeX/activeX50.xml"/><Relationship Id="rId83" Type="http://schemas.openxmlformats.org/officeDocument/2006/relationships/control" Target="activeX/activeX69.xml"/><Relationship Id="rId88" Type="http://schemas.openxmlformats.org/officeDocument/2006/relationships/control" Target="activeX/activeX74.xml"/><Relationship Id="rId111" Type="http://schemas.openxmlformats.org/officeDocument/2006/relationships/control" Target="activeX/activeX97.xml"/><Relationship Id="rId132" Type="http://schemas.openxmlformats.org/officeDocument/2006/relationships/control" Target="activeX/activeX117.xml"/><Relationship Id="rId153" Type="http://schemas.openxmlformats.org/officeDocument/2006/relationships/control" Target="activeX/activeX135.xml"/><Relationship Id="rId174" Type="http://schemas.openxmlformats.org/officeDocument/2006/relationships/control" Target="activeX/activeX154.xml"/><Relationship Id="rId179" Type="http://schemas.openxmlformats.org/officeDocument/2006/relationships/control" Target="activeX/activeX159.xml"/><Relationship Id="rId195" Type="http://schemas.openxmlformats.org/officeDocument/2006/relationships/control" Target="activeX/activeX175.xml"/><Relationship Id="rId209" Type="http://schemas.openxmlformats.org/officeDocument/2006/relationships/image" Target="media/image10.png"/><Relationship Id="rId190" Type="http://schemas.openxmlformats.org/officeDocument/2006/relationships/control" Target="activeX/activeX170.xml"/><Relationship Id="rId204" Type="http://schemas.openxmlformats.org/officeDocument/2006/relationships/control" Target="activeX/activeX182.xml"/><Relationship Id="rId220" Type="http://schemas.openxmlformats.org/officeDocument/2006/relationships/control" Target="activeX/activeX197.xml"/><Relationship Id="rId225" Type="http://schemas.openxmlformats.org/officeDocument/2006/relationships/control" Target="activeX/activeX202.xml"/><Relationship Id="rId241" Type="http://schemas.openxmlformats.org/officeDocument/2006/relationships/control" Target="activeX/activeX216.xml"/><Relationship Id="rId246" Type="http://schemas.openxmlformats.org/officeDocument/2006/relationships/control" Target="activeX/activeX220.xml"/><Relationship Id="rId267" Type="http://schemas.openxmlformats.org/officeDocument/2006/relationships/control" Target="activeX/activeX240.xml"/><Relationship Id="rId288" Type="http://schemas.openxmlformats.org/officeDocument/2006/relationships/control" Target="activeX/activeX260.xml"/><Relationship Id="rId15" Type="http://schemas.openxmlformats.org/officeDocument/2006/relationships/control" Target="activeX/activeX5.xml"/><Relationship Id="rId36" Type="http://schemas.openxmlformats.org/officeDocument/2006/relationships/control" Target="activeX/activeX26.xml"/><Relationship Id="rId57" Type="http://schemas.openxmlformats.org/officeDocument/2006/relationships/control" Target="activeX/activeX45.xml"/><Relationship Id="rId106" Type="http://schemas.openxmlformats.org/officeDocument/2006/relationships/control" Target="activeX/activeX92.xml"/><Relationship Id="rId127" Type="http://schemas.openxmlformats.org/officeDocument/2006/relationships/control" Target="activeX/activeX112.xml"/><Relationship Id="rId262" Type="http://schemas.openxmlformats.org/officeDocument/2006/relationships/control" Target="activeX/activeX235.xml"/><Relationship Id="rId283" Type="http://schemas.openxmlformats.org/officeDocument/2006/relationships/control" Target="activeX/activeX255.xml"/><Relationship Id="rId313" Type="http://schemas.openxmlformats.org/officeDocument/2006/relationships/control" Target="activeX/activeX282.xml"/><Relationship Id="rId318" Type="http://schemas.openxmlformats.org/officeDocument/2006/relationships/control" Target="activeX/activeX287.xml"/><Relationship Id="rId339" Type="http://schemas.openxmlformats.org/officeDocument/2006/relationships/control" Target="activeX/activeX308.xml"/><Relationship Id="rId10" Type="http://schemas.openxmlformats.org/officeDocument/2006/relationships/image" Target="media/image2.wmf"/><Relationship Id="rId31" Type="http://schemas.openxmlformats.org/officeDocument/2006/relationships/control" Target="activeX/activeX21.xml"/><Relationship Id="rId52" Type="http://schemas.openxmlformats.org/officeDocument/2006/relationships/control" Target="activeX/activeX40.xml"/><Relationship Id="rId73" Type="http://schemas.openxmlformats.org/officeDocument/2006/relationships/control" Target="activeX/activeX59.xml"/><Relationship Id="rId78" Type="http://schemas.openxmlformats.org/officeDocument/2006/relationships/control" Target="activeX/activeX64.xml"/><Relationship Id="rId94" Type="http://schemas.openxmlformats.org/officeDocument/2006/relationships/control" Target="activeX/activeX80.xml"/><Relationship Id="rId99" Type="http://schemas.openxmlformats.org/officeDocument/2006/relationships/control" Target="activeX/activeX85.xml"/><Relationship Id="rId101" Type="http://schemas.openxmlformats.org/officeDocument/2006/relationships/control" Target="activeX/activeX87.xml"/><Relationship Id="rId122" Type="http://schemas.openxmlformats.org/officeDocument/2006/relationships/control" Target="activeX/activeX107.xml"/><Relationship Id="rId143" Type="http://schemas.openxmlformats.org/officeDocument/2006/relationships/control" Target="activeX/activeX128.xml"/><Relationship Id="rId148" Type="http://schemas.openxmlformats.org/officeDocument/2006/relationships/control" Target="activeX/activeX130.xml"/><Relationship Id="rId164" Type="http://schemas.openxmlformats.org/officeDocument/2006/relationships/control" Target="activeX/activeX146.xml"/><Relationship Id="rId169" Type="http://schemas.openxmlformats.org/officeDocument/2006/relationships/control" Target="activeX/activeX150.xml"/><Relationship Id="rId185" Type="http://schemas.openxmlformats.org/officeDocument/2006/relationships/control" Target="activeX/activeX165.xml"/><Relationship Id="rId334" Type="http://schemas.openxmlformats.org/officeDocument/2006/relationships/control" Target="activeX/activeX303.xm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control" Target="activeX/activeX160.xml"/><Relationship Id="rId210" Type="http://schemas.openxmlformats.org/officeDocument/2006/relationships/control" Target="activeX/activeX187.xml"/><Relationship Id="rId215" Type="http://schemas.openxmlformats.org/officeDocument/2006/relationships/control" Target="activeX/activeX192.xml"/><Relationship Id="rId236" Type="http://schemas.openxmlformats.org/officeDocument/2006/relationships/image" Target="media/image11.png"/><Relationship Id="rId257" Type="http://schemas.openxmlformats.org/officeDocument/2006/relationships/control" Target="activeX/activeX230.xml"/><Relationship Id="rId278" Type="http://schemas.openxmlformats.org/officeDocument/2006/relationships/control" Target="activeX/activeX250.xml"/><Relationship Id="rId26" Type="http://schemas.openxmlformats.org/officeDocument/2006/relationships/control" Target="activeX/activeX16.xml"/><Relationship Id="rId231" Type="http://schemas.openxmlformats.org/officeDocument/2006/relationships/control" Target="activeX/activeX208.xml"/><Relationship Id="rId252" Type="http://schemas.openxmlformats.org/officeDocument/2006/relationships/control" Target="activeX/activeX226.xml"/><Relationship Id="rId273" Type="http://schemas.openxmlformats.org/officeDocument/2006/relationships/control" Target="activeX/activeX245.xml"/><Relationship Id="rId294" Type="http://schemas.openxmlformats.org/officeDocument/2006/relationships/hyperlink" Target="http://www.exertus.org.uk/Public/ApplicationForm/www.hse.gov.uk/pubns/indg453.pdf" TargetMode="External"/><Relationship Id="rId308" Type="http://schemas.openxmlformats.org/officeDocument/2006/relationships/control" Target="activeX/activeX279.xml"/><Relationship Id="rId329" Type="http://schemas.openxmlformats.org/officeDocument/2006/relationships/control" Target="activeX/activeX298.xml"/><Relationship Id="rId47" Type="http://schemas.openxmlformats.org/officeDocument/2006/relationships/control" Target="activeX/activeX36.xml"/><Relationship Id="rId68" Type="http://schemas.openxmlformats.org/officeDocument/2006/relationships/hyperlink" Target="https://www.gov.uk/government/publications/guidance-to-the-people-with-significant-control-requirements-for-companies-and-limited-liability-partnerships" TargetMode="External"/><Relationship Id="rId89" Type="http://schemas.openxmlformats.org/officeDocument/2006/relationships/control" Target="activeX/activeX75.xml"/><Relationship Id="rId112" Type="http://schemas.openxmlformats.org/officeDocument/2006/relationships/control" Target="activeX/activeX98.xml"/><Relationship Id="rId133" Type="http://schemas.openxmlformats.org/officeDocument/2006/relationships/control" Target="activeX/activeX118.xml"/><Relationship Id="rId154" Type="http://schemas.openxmlformats.org/officeDocument/2006/relationships/control" Target="activeX/activeX136.xml"/><Relationship Id="rId175" Type="http://schemas.openxmlformats.org/officeDocument/2006/relationships/control" Target="activeX/activeX155.xml"/><Relationship Id="rId340" Type="http://schemas.openxmlformats.org/officeDocument/2006/relationships/control" Target="activeX/activeX309.xml"/><Relationship Id="rId196" Type="http://schemas.openxmlformats.org/officeDocument/2006/relationships/control" Target="activeX/activeX176.xml"/><Relationship Id="rId200" Type="http://schemas.openxmlformats.org/officeDocument/2006/relationships/image" Target="media/image9.png"/><Relationship Id="rId16" Type="http://schemas.openxmlformats.org/officeDocument/2006/relationships/control" Target="activeX/activeX6.xml"/><Relationship Id="rId221" Type="http://schemas.openxmlformats.org/officeDocument/2006/relationships/control" Target="activeX/activeX198.xml"/><Relationship Id="rId242" Type="http://schemas.openxmlformats.org/officeDocument/2006/relationships/control" Target="activeX/activeX217.xml"/><Relationship Id="rId263" Type="http://schemas.openxmlformats.org/officeDocument/2006/relationships/control" Target="activeX/activeX236.xml"/><Relationship Id="rId284" Type="http://schemas.openxmlformats.org/officeDocument/2006/relationships/control" Target="activeX/activeX256.xml"/><Relationship Id="rId319" Type="http://schemas.openxmlformats.org/officeDocument/2006/relationships/control" Target="activeX/activeX288.xml"/><Relationship Id="rId37" Type="http://schemas.openxmlformats.org/officeDocument/2006/relationships/image" Target="media/image3.wmf"/><Relationship Id="rId58" Type="http://schemas.openxmlformats.org/officeDocument/2006/relationships/control" Target="activeX/activeX46.xml"/><Relationship Id="rId79" Type="http://schemas.openxmlformats.org/officeDocument/2006/relationships/control" Target="activeX/activeX65.xml"/><Relationship Id="rId102" Type="http://schemas.openxmlformats.org/officeDocument/2006/relationships/control" Target="activeX/activeX88.xml"/><Relationship Id="rId123" Type="http://schemas.openxmlformats.org/officeDocument/2006/relationships/control" Target="activeX/activeX108.xml"/><Relationship Id="rId144" Type="http://schemas.openxmlformats.org/officeDocument/2006/relationships/image" Target="media/image5.png"/><Relationship Id="rId330" Type="http://schemas.openxmlformats.org/officeDocument/2006/relationships/control" Target="activeX/activeX299.xml"/><Relationship Id="rId90" Type="http://schemas.openxmlformats.org/officeDocument/2006/relationships/control" Target="activeX/activeX76.xml"/><Relationship Id="rId165" Type="http://schemas.openxmlformats.org/officeDocument/2006/relationships/control" Target="activeX/activeX147.xml"/><Relationship Id="rId186" Type="http://schemas.openxmlformats.org/officeDocument/2006/relationships/control" Target="activeX/activeX166.xml"/><Relationship Id="rId211" Type="http://schemas.openxmlformats.org/officeDocument/2006/relationships/control" Target="activeX/activeX188.xml"/><Relationship Id="rId232" Type="http://schemas.openxmlformats.org/officeDocument/2006/relationships/control" Target="activeX/activeX209.xml"/><Relationship Id="rId253" Type="http://schemas.openxmlformats.org/officeDocument/2006/relationships/control" Target="activeX/activeX227.xml"/><Relationship Id="rId274" Type="http://schemas.openxmlformats.org/officeDocument/2006/relationships/control" Target="activeX/activeX246.xml"/><Relationship Id="rId295" Type="http://schemas.openxmlformats.org/officeDocument/2006/relationships/control" Target="activeX/activeX266.xml"/><Relationship Id="rId309" Type="http://schemas.openxmlformats.org/officeDocument/2006/relationships/hyperlink" Target="http://www.hse.gov.uk/toolbox/managing/index.htm" TargetMode="External"/><Relationship Id="rId27" Type="http://schemas.openxmlformats.org/officeDocument/2006/relationships/control" Target="activeX/activeX17.xml"/><Relationship Id="rId48" Type="http://schemas.openxmlformats.org/officeDocument/2006/relationships/control" Target="activeX/activeX37.xml"/><Relationship Id="rId69" Type="http://schemas.openxmlformats.org/officeDocument/2006/relationships/hyperlink" Target="http://in8it.com/uploads/Question_Reference_Link/Persons_of_Significant_Control.xlsx" TargetMode="External"/><Relationship Id="rId113" Type="http://schemas.openxmlformats.org/officeDocument/2006/relationships/control" Target="activeX/activeX99.xml"/><Relationship Id="rId134" Type="http://schemas.openxmlformats.org/officeDocument/2006/relationships/control" Target="activeX/activeX119.xml"/><Relationship Id="rId320" Type="http://schemas.openxmlformats.org/officeDocument/2006/relationships/control" Target="activeX/activeX289.xml"/><Relationship Id="rId80" Type="http://schemas.openxmlformats.org/officeDocument/2006/relationships/control" Target="activeX/activeX66.xml"/><Relationship Id="rId155" Type="http://schemas.openxmlformats.org/officeDocument/2006/relationships/control" Target="activeX/activeX137.xml"/><Relationship Id="rId176" Type="http://schemas.openxmlformats.org/officeDocument/2006/relationships/control" Target="activeX/activeX156.xml"/><Relationship Id="rId197" Type="http://schemas.openxmlformats.org/officeDocument/2006/relationships/control" Target="activeX/activeX177.xml"/><Relationship Id="rId341" Type="http://schemas.openxmlformats.org/officeDocument/2006/relationships/control" Target="activeX/activeX310.xml"/><Relationship Id="rId201" Type="http://schemas.openxmlformats.org/officeDocument/2006/relationships/control" Target="activeX/activeX179.xml"/><Relationship Id="rId222" Type="http://schemas.openxmlformats.org/officeDocument/2006/relationships/control" Target="activeX/activeX199.xml"/><Relationship Id="rId243" Type="http://schemas.openxmlformats.org/officeDocument/2006/relationships/image" Target="media/image12.png"/><Relationship Id="rId264" Type="http://schemas.openxmlformats.org/officeDocument/2006/relationships/control" Target="activeX/activeX237.xml"/><Relationship Id="rId285" Type="http://schemas.openxmlformats.org/officeDocument/2006/relationships/control" Target="activeX/activeX257.xml"/><Relationship Id="rId17" Type="http://schemas.openxmlformats.org/officeDocument/2006/relationships/control" Target="activeX/activeX7.xml"/><Relationship Id="rId38" Type="http://schemas.openxmlformats.org/officeDocument/2006/relationships/control" Target="activeX/activeX27.xml"/><Relationship Id="rId59" Type="http://schemas.openxmlformats.org/officeDocument/2006/relationships/control" Target="activeX/activeX47.xml"/><Relationship Id="rId103" Type="http://schemas.openxmlformats.org/officeDocument/2006/relationships/control" Target="activeX/activeX89.xml"/><Relationship Id="rId124" Type="http://schemas.openxmlformats.org/officeDocument/2006/relationships/control" Target="activeX/activeX109.xml"/><Relationship Id="rId310" Type="http://schemas.openxmlformats.org/officeDocument/2006/relationships/control" Target="activeX/activeX280.xml"/><Relationship Id="rId70" Type="http://schemas.openxmlformats.org/officeDocument/2006/relationships/control" Target="activeX/activeX56.xml"/><Relationship Id="rId91" Type="http://schemas.openxmlformats.org/officeDocument/2006/relationships/control" Target="activeX/activeX77.xml"/><Relationship Id="rId145" Type="http://schemas.openxmlformats.org/officeDocument/2006/relationships/hyperlink" Target="https://www.gov.uk/government/uploads/system/uploads/attachment_data/file/551130/List_of_Mandatory_and_Discretionary_Exclusions.pdf" TargetMode="External"/><Relationship Id="rId166" Type="http://schemas.openxmlformats.org/officeDocument/2006/relationships/image" Target="media/image6.wmf"/><Relationship Id="rId187" Type="http://schemas.openxmlformats.org/officeDocument/2006/relationships/control" Target="activeX/activeX167.xml"/><Relationship Id="rId331" Type="http://schemas.openxmlformats.org/officeDocument/2006/relationships/control" Target="activeX/activeX300.xml"/><Relationship Id="rId1" Type="http://schemas.openxmlformats.org/officeDocument/2006/relationships/numbering" Target="numbering.xml"/><Relationship Id="rId212" Type="http://schemas.openxmlformats.org/officeDocument/2006/relationships/control" Target="activeX/activeX189.xml"/><Relationship Id="rId233" Type="http://schemas.openxmlformats.org/officeDocument/2006/relationships/control" Target="activeX/activeX210.xml"/><Relationship Id="rId254" Type="http://schemas.openxmlformats.org/officeDocument/2006/relationships/control" Target="activeX/activeX228.xml"/><Relationship Id="rId28" Type="http://schemas.openxmlformats.org/officeDocument/2006/relationships/control" Target="activeX/activeX18.xml"/><Relationship Id="rId49" Type="http://schemas.openxmlformats.org/officeDocument/2006/relationships/control" Target="activeX/activeX38.xml"/><Relationship Id="rId114" Type="http://schemas.openxmlformats.org/officeDocument/2006/relationships/control" Target="activeX/activeX100.xml"/><Relationship Id="rId275" Type="http://schemas.openxmlformats.org/officeDocument/2006/relationships/control" Target="activeX/activeX247.xml"/><Relationship Id="rId296" Type="http://schemas.openxmlformats.org/officeDocument/2006/relationships/control" Target="activeX/activeX267.xml"/><Relationship Id="rId300" Type="http://schemas.openxmlformats.org/officeDocument/2006/relationships/control" Target="activeX/activeX271.xml"/><Relationship Id="rId60" Type="http://schemas.openxmlformats.org/officeDocument/2006/relationships/control" Target="activeX/activeX48.xml"/><Relationship Id="rId81" Type="http://schemas.openxmlformats.org/officeDocument/2006/relationships/control" Target="activeX/activeX67.xml"/><Relationship Id="rId135" Type="http://schemas.openxmlformats.org/officeDocument/2006/relationships/control" Target="activeX/activeX120.xml"/><Relationship Id="rId156" Type="http://schemas.openxmlformats.org/officeDocument/2006/relationships/control" Target="activeX/activeX138.xml"/><Relationship Id="rId177" Type="http://schemas.openxmlformats.org/officeDocument/2006/relationships/control" Target="activeX/activeX157.xml"/><Relationship Id="rId198" Type="http://schemas.openxmlformats.org/officeDocument/2006/relationships/control" Target="activeX/activeX178.xml"/><Relationship Id="rId321" Type="http://schemas.openxmlformats.org/officeDocument/2006/relationships/control" Target="activeX/activeX290.xml"/><Relationship Id="rId342" Type="http://schemas.openxmlformats.org/officeDocument/2006/relationships/control" Target="activeX/activeX311.xml"/><Relationship Id="rId202" Type="http://schemas.openxmlformats.org/officeDocument/2006/relationships/control" Target="activeX/activeX180.xml"/><Relationship Id="rId223" Type="http://schemas.openxmlformats.org/officeDocument/2006/relationships/control" Target="activeX/activeX200.xml"/><Relationship Id="rId244" Type="http://schemas.openxmlformats.org/officeDocument/2006/relationships/control" Target="activeX/activeX218.xml"/><Relationship Id="rId18" Type="http://schemas.openxmlformats.org/officeDocument/2006/relationships/control" Target="activeX/activeX8.xml"/><Relationship Id="rId39" Type="http://schemas.openxmlformats.org/officeDocument/2006/relationships/control" Target="activeX/activeX28.xml"/><Relationship Id="rId265" Type="http://schemas.openxmlformats.org/officeDocument/2006/relationships/control" Target="activeX/activeX238.xml"/><Relationship Id="rId286" Type="http://schemas.openxmlformats.org/officeDocument/2006/relationships/control" Target="activeX/activeX258.xml"/><Relationship Id="rId50" Type="http://schemas.openxmlformats.org/officeDocument/2006/relationships/image" Target="media/image4.wmf"/><Relationship Id="rId104" Type="http://schemas.openxmlformats.org/officeDocument/2006/relationships/control" Target="activeX/activeX90.xml"/><Relationship Id="rId125" Type="http://schemas.openxmlformats.org/officeDocument/2006/relationships/control" Target="activeX/activeX110.xml"/><Relationship Id="rId146" Type="http://schemas.openxmlformats.org/officeDocument/2006/relationships/hyperlink" Target="https://www.gov.uk/government/uploads/system/uploads/attachment_data/file/551130/List_of_Mandatory_and_Discretionary_Exclusions.pdf" TargetMode="External"/><Relationship Id="rId167" Type="http://schemas.openxmlformats.org/officeDocument/2006/relationships/control" Target="activeX/activeX148.xml"/><Relationship Id="rId188" Type="http://schemas.openxmlformats.org/officeDocument/2006/relationships/control" Target="activeX/activeX168.xml"/><Relationship Id="rId311" Type="http://schemas.openxmlformats.org/officeDocument/2006/relationships/control" Target="activeX/activeX281.xml"/><Relationship Id="rId332" Type="http://schemas.openxmlformats.org/officeDocument/2006/relationships/control" Target="activeX/activeX301.xml"/><Relationship Id="rId71" Type="http://schemas.openxmlformats.org/officeDocument/2006/relationships/control" Target="activeX/activeX57.xml"/><Relationship Id="rId92" Type="http://schemas.openxmlformats.org/officeDocument/2006/relationships/control" Target="activeX/activeX78.xml"/><Relationship Id="rId213" Type="http://schemas.openxmlformats.org/officeDocument/2006/relationships/control" Target="activeX/activeX190.xml"/><Relationship Id="rId234" Type="http://schemas.openxmlformats.org/officeDocument/2006/relationships/control" Target="activeX/activeX211.xml"/><Relationship Id="rId2" Type="http://schemas.openxmlformats.org/officeDocument/2006/relationships/styles" Target="styles.xml"/><Relationship Id="rId29" Type="http://schemas.openxmlformats.org/officeDocument/2006/relationships/control" Target="activeX/activeX19.xml"/><Relationship Id="rId255" Type="http://schemas.openxmlformats.org/officeDocument/2006/relationships/control" Target="activeX/activeX229.xml"/><Relationship Id="rId276" Type="http://schemas.openxmlformats.org/officeDocument/2006/relationships/control" Target="activeX/activeX248.xml"/><Relationship Id="rId297" Type="http://schemas.openxmlformats.org/officeDocument/2006/relationships/control" Target="activeX/activeX268.xml"/><Relationship Id="rId40" Type="http://schemas.openxmlformats.org/officeDocument/2006/relationships/control" Target="activeX/activeX29.xml"/><Relationship Id="rId115" Type="http://schemas.openxmlformats.org/officeDocument/2006/relationships/hyperlink" Target="http://in8it.com/uploads/Question_Reference_Link/Sub_Contractors.xlsx" TargetMode="External"/><Relationship Id="rId136" Type="http://schemas.openxmlformats.org/officeDocument/2006/relationships/control" Target="activeX/activeX121.xml"/><Relationship Id="rId157" Type="http://schemas.openxmlformats.org/officeDocument/2006/relationships/control" Target="activeX/activeX139.xml"/><Relationship Id="rId178" Type="http://schemas.openxmlformats.org/officeDocument/2006/relationships/control" Target="activeX/activeX158.xml"/><Relationship Id="rId301" Type="http://schemas.openxmlformats.org/officeDocument/2006/relationships/control" Target="activeX/activeX272.xml"/><Relationship Id="rId322" Type="http://schemas.openxmlformats.org/officeDocument/2006/relationships/control" Target="activeX/activeX291.xml"/><Relationship Id="rId343" Type="http://schemas.openxmlformats.org/officeDocument/2006/relationships/control" Target="activeX/activeX312.xml"/><Relationship Id="rId61" Type="http://schemas.openxmlformats.org/officeDocument/2006/relationships/control" Target="activeX/activeX49.xml"/><Relationship Id="rId82" Type="http://schemas.openxmlformats.org/officeDocument/2006/relationships/control" Target="activeX/activeX68.xml"/><Relationship Id="rId199" Type="http://schemas.openxmlformats.org/officeDocument/2006/relationships/image" Target="media/image8.png"/><Relationship Id="rId203" Type="http://schemas.openxmlformats.org/officeDocument/2006/relationships/control" Target="activeX/activeX181.xml"/><Relationship Id="rId19" Type="http://schemas.openxmlformats.org/officeDocument/2006/relationships/control" Target="activeX/activeX9.xml"/><Relationship Id="rId224" Type="http://schemas.openxmlformats.org/officeDocument/2006/relationships/control" Target="activeX/activeX201.xml"/><Relationship Id="rId245" Type="http://schemas.openxmlformats.org/officeDocument/2006/relationships/control" Target="activeX/activeX219.xml"/><Relationship Id="rId266" Type="http://schemas.openxmlformats.org/officeDocument/2006/relationships/control" Target="activeX/activeX239.xml"/><Relationship Id="rId287" Type="http://schemas.openxmlformats.org/officeDocument/2006/relationships/control" Target="activeX/activeX259.xml"/><Relationship Id="rId30" Type="http://schemas.openxmlformats.org/officeDocument/2006/relationships/control" Target="activeX/activeX20.xml"/><Relationship Id="rId105" Type="http://schemas.openxmlformats.org/officeDocument/2006/relationships/control" Target="activeX/activeX91.xml"/><Relationship Id="rId126" Type="http://schemas.openxmlformats.org/officeDocument/2006/relationships/control" Target="activeX/activeX111.xml"/><Relationship Id="rId147" Type="http://schemas.openxmlformats.org/officeDocument/2006/relationships/control" Target="activeX/activeX129.xml"/><Relationship Id="rId168" Type="http://schemas.openxmlformats.org/officeDocument/2006/relationships/control" Target="activeX/activeX149.xml"/><Relationship Id="rId312" Type="http://schemas.openxmlformats.org/officeDocument/2006/relationships/image" Target="media/image14.png"/><Relationship Id="rId333" Type="http://schemas.openxmlformats.org/officeDocument/2006/relationships/control" Target="activeX/activeX302.xml"/><Relationship Id="rId51" Type="http://schemas.openxmlformats.org/officeDocument/2006/relationships/control" Target="activeX/activeX39.xml"/><Relationship Id="rId72" Type="http://schemas.openxmlformats.org/officeDocument/2006/relationships/control" Target="activeX/activeX58.xml"/><Relationship Id="rId93" Type="http://schemas.openxmlformats.org/officeDocument/2006/relationships/control" Target="activeX/activeX79.xml"/><Relationship Id="rId189" Type="http://schemas.openxmlformats.org/officeDocument/2006/relationships/control" Target="activeX/activeX169.xml"/><Relationship Id="rId3" Type="http://schemas.microsoft.com/office/2007/relationships/stylesWithEffects" Target="stylesWithEffects.xml"/><Relationship Id="rId214" Type="http://schemas.openxmlformats.org/officeDocument/2006/relationships/control" Target="activeX/activeX191.xml"/><Relationship Id="rId235" Type="http://schemas.openxmlformats.org/officeDocument/2006/relationships/control" Target="activeX/activeX212.xml"/><Relationship Id="rId256" Type="http://schemas.openxmlformats.org/officeDocument/2006/relationships/image" Target="media/image13.png"/><Relationship Id="rId277" Type="http://schemas.openxmlformats.org/officeDocument/2006/relationships/control" Target="activeX/activeX249.xml"/><Relationship Id="rId298" Type="http://schemas.openxmlformats.org/officeDocument/2006/relationships/control" Target="activeX/activeX269.xml"/><Relationship Id="rId116" Type="http://schemas.openxmlformats.org/officeDocument/2006/relationships/control" Target="activeX/activeX101.xml"/><Relationship Id="rId137" Type="http://schemas.openxmlformats.org/officeDocument/2006/relationships/control" Target="activeX/activeX122.xml"/><Relationship Id="rId158" Type="http://schemas.openxmlformats.org/officeDocument/2006/relationships/control" Target="activeX/activeX140.xml"/><Relationship Id="rId302" Type="http://schemas.openxmlformats.org/officeDocument/2006/relationships/control" Target="activeX/activeX273.xml"/><Relationship Id="rId323" Type="http://schemas.openxmlformats.org/officeDocument/2006/relationships/control" Target="activeX/activeX292.xml"/><Relationship Id="rId344" Type="http://schemas.openxmlformats.org/officeDocument/2006/relationships/control" Target="activeX/activeX31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75.bin"/></Relationships>
</file>

<file path=word/activeX/_rels/activeX276.xml.rels><?xml version="1.0" encoding="UTF-8" standalone="yes"?>
<Relationships xmlns="http://schemas.openxmlformats.org/package/2006/relationships"><Relationship Id="rId1" Type="http://schemas.microsoft.com/office/2006/relationships/activeXControlBinary" Target="activeX276.bin"/></Relationships>
</file>

<file path=word/activeX/_rels/activeX277.xml.rels><?xml version="1.0" encoding="UTF-8" standalone="yes"?>
<Relationships xmlns="http://schemas.openxmlformats.org/package/2006/relationships"><Relationship Id="rId1" Type="http://schemas.microsoft.com/office/2006/relationships/activeXControlBinary" Target="activeX277.bin"/></Relationships>
</file>

<file path=word/activeX/_rels/activeX278.xml.rels><?xml version="1.0" encoding="UTF-8" standalone="yes"?>
<Relationships xmlns="http://schemas.openxmlformats.org/package/2006/relationships"><Relationship Id="rId1" Type="http://schemas.microsoft.com/office/2006/relationships/activeXControlBinary" Target="activeX278.bin"/></Relationships>
</file>

<file path=word/activeX/_rels/activeX279.xml.rels><?xml version="1.0" encoding="UTF-8" standalone="yes"?>
<Relationships xmlns="http://schemas.openxmlformats.org/package/2006/relationships"><Relationship Id="rId1" Type="http://schemas.microsoft.com/office/2006/relationships/activeXControlBinary" Target="activeX279.bin"/></Relationships>
</file>

<file path=word/activeX/_rels/activeX280.xml.rels><?xml version="1.0" encoding="UTF-8" standalone="yes"?>
<Relationships xmlns="http://schemas.openxmlformats.org/package/2006/relationships"><Relationship Id="rId1" Type="http://schemas.microsoft.com/office/2006/relationships/activeXControlBinary" Target="activeX280.bin"/></Relationships>
</file>

<file path=word/activeX/_rels/activeX281.xml.rels><?xml version="1.0" encoding="UTF-8" standalone="yes"?>
<Relationships xmlns="http://schemas.openxmlformats.org/package/2006/relationships"><Relationship Id="rId1" Type="http://schemas.microsoft.com/office/2006/relationships/activeXControlBinary" Target="activeX281.bin"/></Relationships>
</file>

<file path=word/activeX/_rels/activeX282.xml.rels><?xml version="1.0" encoding="UTF-8" standalone="yes"?>
<Relationships xmlns="http://schemas.openxmlformats.org/package/2006/relationships"><Relationship Id="rId1" Type="http://schemas.microsoft.com/office/2006/relationships/activeXControlBinary" Target="activeX282.bin"/></Relationships>
</file>

<file path=word/activeX/_rels/activeX283.xml.rels><?xml version="1.0" encoding="UTF-8" standalone="yes"?>
<Relationships xmlns="http://schemas.openxmlformats.org/package/2006/relationships"><Relationship Id="rId1" Type="http://schemas.microsoft.com/office/2006/relationships/activeXControlBinary" Target="activeX283.bin"/></Relationships>
</file>

<file path=word/activeX/_rels/activeX284.xml.rels><?xml version="1.0" encoding="UTF-8" standalone="yes"?>
<Relationships xmlns="http://schemas.openxmlformats.org/package/2006/relationships"><Relationship Id="rId1" Type="http://schemas.microsoft.com/office/2006/relationships/activeXControlBinary" Target="activeX284.bin"/></Relationships>
</file>

<file path=word/activeX/_rels/activeX285.xml.rels><?xml version="1.0" encoding="UTF-8" standalone="yes"?>
<Relationships xmlns="http://schemas.openxmlformats.org/package/2006/relationships"><Relationship Id="rId1" Type="http://schemas.microsoft.com/office/2006/relationships/activeXControlBinary" Target="activeX285.bin"/></Relationships>
</file>

<file path=word/activeX/_rels/activeX286.xml.rels><?xml version="1.0" encoding="UTF-8" standalone="yes"?>
<Relationships xmlns="http://schemas.openxmlformats.org/package/2006/relationships"><Relationship Id="rId1" Type="http://schemas.microsoft.com/office/2006/relationships/activeXControlBinary" Target="activeX286.bin"/></Relationships>
</file>

<file path=word/activeX/_rels/activeX287.xml.rels><?xml version="1.0" encoding="UTF-8" standalone="yes"?>
<Relationships xmlns="http://schemas.openxmlformats.org/package/2006/relationships"><Relationship Id="rId1" Type="http://schemas.microsoft.com/office/2006/relationships/activeXControlBinary" Target="activeX287.bin"/></Relationships>
</file>

<file path=word/activeX/_rels/activeX288.xml.rels><?xml version="1.0" encoding="UTF-8" standalone="yes"?>
<Relationships xmlns="http://schemas.openxmlformats.org/package/2006/relationships"><Relationship Id="rId1" Type="http://schemas.microsoft.com/office/2006/relationships/activeXControlBinary" Target="activeX288.bin"/></Relationships>
</file>

<file path=word/activeX/_rels/activeX289.xml.rels><?xml version="1.0" encoding="UTF-8" standalone="yes"?>
<Relationships xmlns="http://schemas.openxmlformats.org/package/2006/relationships"><Relationship Id="rId1" Type="http://schemas.microsoft.com/office/2006/relationships/activeXControlBinary" Target="activeX289.bin"/></Relationships>
</file>

<file path=word/activeX/_rels/activeX290.xml.rels><?xml version="1.0" encoding="UTF-8" standalone="yes"?>
<Relationships xmlns="http://schemas.openxmlformats.org/package/2006/relationships"><Relationship Id="rId1" Type="http://schemas.microsoft.com/office/2006/relationships/activeXControlBinary" Target="activeX290.bin"/></Relationships>
</file>

<file path=word/activeX/_rels/activeX291.xml.rels><?xml version="1.0" encoding="UTF-8" standalone="yes"?>
<Relationships xmlns="http://schemas.openxmlformats.org/package/2006/relationships"><Relationship Id="rId1" Type="http://schemas.microsoft.com/office/2006/relationships/activeXControlBinary" Target="activeX291.bin"/></Relationships>
</file>

<file path=word/activeX/_rels/activeX292.xml.rels><?xml version="1.0" encoding="UTF-8" standalone="yes"?>
<Relationships xmlns="http://schemas.openxmlformats.org/package/2006/relationships"><Relationship Id="rId1" Type="http://schemas.microsoft.com/office/2006/relationships/activeXControlBinary" Target="activeX292.bin"/></Relationships>
</file>

<file path=word/activeX/_rels/activeX293.xml.rels><?xml version="1.0" encoding="UTF-8" standalone="yes"?>
<Relationships xmlns="http://schemas.openxmlformats.org/package/2006/relationships"><Relationship Id="rId1" Type="http://schemas.microsoft.com/office/2006/relationships/activeXControlBinary" Target="activeX293.bin"/></Relationships>
</file>

<file path=word/activeX/_rels/activeX294.xml.rels><?xml version="1.0" encoding="UTF-8" standalone="yes"?>
<Relationships xmlns="http://schemas.openxmlformats.org/package/2006/relationships"><Relationship Id="rId1" Type="http://schemas.microsoft.com/office/2006/relationships/activeXControlBinary" Target="activeX294.bin"/></Relationships>
</file>

<file path=word/activeX/_rels/activeX295.xml.rels><?xml version="1.0" encoding="UTF-8" standalone="yes"?>
<Relationships xmlns="http://schemas.openxmlformats.org/package/2006/relationships"><Relationship Id="rId1" Type="http://schemas.microsoft.com/office/2006/relationships/activeXControlBinary" Target="activeX295.bin"/></Relationships>
</file>

<file path=word/activeX/_rels/activeX296.xml.rels><?xml version="1.0" encoding="UTF-8" standalone="yes"?>
<Relationships xmlns="http://schemas.openxmlformats.org/package/2006/relationships"><Relationship Id="rId1" Type="http://schemas.microsoft.com/office/2006/relationships/activeXControlBinary" Target="activeX296.bin"/></Relationships>
</file>

<file path=word/activeX/_rels/activeX297.xml.rels><?xml version="1.0" encoding="UTF-8" standalone="yes"?>
<Relationships xmlns="http://schemas.openxmlformats.org/package/2006/relationships"><Relationship Id="rId1" Type="http://schemas.microsoft.com/office/2006/relationships/activeXControlBinary" Target="activeX297.bin"/></Relationships>
</file>

<file path=word/activeX/_rels/activeX298.xml.rels><?xml version="1.0" encoding="UTF-8" standalone="yes"?>
<Relationships xmlns="http://schemas.openxmlformats.org/package/2006/relationships"><Relationship Id="rId1" Type="http://schemas.microsoft.com/office/2006/relationships/activeXControlBinary" Target="activeX298.bin"/></Relationships>
</file>

<file path=word/activeX/_rels/activeX299.xml.rels><?xml version="1.0" encoding="UTF-8" standalone="yes"?>
<Relationships xmlns="http://schemas.openxmlformats.org/package/2006/relationships"><Relationship Id="rId1" Type="http://schemas.microsoft.com/office/2006/relationships/activeXControlBinary" Target="activeX299.bin"/></Relationships>
</file>

<file path=word/activeX/_rels/activeX300.xml.rels><?xml version="1.0" encoding="UTF-8" standalone="yes"?>
<Relationships xmlns="http://schemas.openxmlformats.org/package/2006/relationships"><Relationship Id="rId1" Type="http://schemas.microsoft.com/office/2006/relationships/activeXControlBinary" Target="activeX300.bin"/></Relationships>
</file>

<file path=word/activeX/_rels/activeX301.xml.rels><?xml version="1.0" encoding="UTF-8" standalone="yes"?>
<Relationships xmlns="http://schemas.openxmlformats.org/package/2006/relationships"><Relationship Id="rId1" Type="http://schemas.microsoft.com/office/2006/relationships/activeXControlBinary" Target="activeX301.bin"/></Relationships>
</file>

<file path=word/activeX/_rels/activeX302.xml.rels><?xml version="1.0" encoding="UTF-8" standalone="yes"?>
<Relationships xmlns="http://schemas.openxmlformats.org/package/2006/relationships"><Relationship Id="rId1" Type="http://schemas.microsoft.com/office/2006/relationships/activeXControlBinary" Target="activeX302.bin"/></Relationships>
</file>

<file path=word/activeX/_rels/activeX303.xml.rels><?xml version="1.0" encoding="UTF-8" standalone="yes"?>
<Relationships xmlns="http://schemas.openxmlformats.org/package/2006/relationships"><Relationship Id="rId1" Type="http://schemas.microsoft.com/office/2006/relationships/activeXControlBinary" Target="activeX303.bin"/></Relationships>
</file>

<file path=word/activeX/_rels/activeX304.xml.rels><?xml version="1.0" encoding="UTF-8" standalone="yes"?>
<Relationships xmlns="http://schemas.openxmlformats.org/package/2006/relationships"><Relationship Id="rId1" Type="http://schemas.microsoft.com/office/2006/relationships/activeXControlBinary" Target="activeX304.bin"/></Relationships>
</file>

<file path=word/activeX/_rels/activeX305.xml.rels><?xml version="1.0" encoding="UTF-8" standalone="yes"?>
<Relationships xmlns="http://schemas.openxmlformats.org/package/2006/relationships"><Relationship Id="rId1" Type="http://schemas.microsoft.com/office/2006/relationships/activeXControlBinary" Target="activeX305.bin"/></Relationships>
</file>

<file path=word/activeX/_rels/activeX306.xml.rels><?xml version="1.0" encoding="UTF-8" standalone="yes"?>
<Relationships xmlns="http://schemas.openxmlformats.org/package/2006/relationships"><Relationship Id="rId1" Type="http://schemas.microsoft.com/office/2006/relationships/activeXControlBinary" Target="activeX306.bin"/></Relationships>
</file>

<file path=word/activeX/_rels/activeX307.xml.rels><?xml version="1.0" encoding="UTF-8" standalone="yes"?>
<Relationships xmlns="http://schemas.openxmlformats.org/package/2006/relationships"><Relationship Id="rId1" Type="http://schemas.microsoft.com/office/2006/relationships/activeXControlBinary" Target="activeX307.bin"/></Relationships>
</file>

<file path=word/activeX/_rels/activeX308.xml.rels><?xml version="1.0" encoding="UTF-8" standalone="yes"?>
<Relationships xmlns="http://schemas.openxmlformats.org/package/2006/relationships"><Relationship Id="rId1" Type="http://schemas.microsoft.com/office/2006/relationships/activeXControlBinary" Target="activeX308.bin"/></Relationships>
</file>

<file path=word/activeX/_rels/activeX309.xml.rels><?xml version="1.0" encoding="UTF-8" standalone="yes"?>
<Relationships xmlns="http://schemas.openxmlformats.org/package/2006/relationships"><Relationship Id="rId1" Type="http://schemas.microsoft.com/office/2006/relationships/activeXControlBinary" Target="activeX309.bin"/></Relationships>
</file>

<file path=word/activeX/_rels/activeX310.xml.rels><?xml version="1.0" encoding="UTF-8" standalone="yes"?>
<Relationships xmlns="http://schemas.openxmlformats.org/package/2006/relationships"><Relationship Id="rId1" Type="http://schemas.microsoft.com/office/2006/relationships/activeXControlBinary" Target="activeX310.bin"/></Relationships>
</file>

<file path=word/activeX/_rels/activeX311.xml.rels><?xml version="1.0" encoding="UTF-8" standalone="yes"?>
<Relationships xmlns="http://schemas.openxmlformats.org/package/2006/relationships"><Relationship Id="rId1" Type="http://schemas.microsoft.com/office/2006/relationships/activeXControlBinary" Target="activeX311.bin"/></Relationships>
</file>

<file path=word/activeX/_rels/activeX312.xml.rels><?xml version="1.0" encoding="UTF-8" standalone="yes"?>
<Relationships xmlns="http://schemas.openxmlformats.org/package/2006/relationships"><Relationship Id="rId1" Type="http://schemas.microsoft.com/office/2006/relationships/activeXControlBinary" Target="activeX312.bin"/></Relationships>
</file>

<file path=word/activeX/_rels/activeX313.xml.rels><?xml version="1.0" encoding="UTF-8" standalone="yes"?>
<Relationships xmlns="http://schemas.openxmlformats.org/package/2006/relationships"><Relationship Id="rId1" Type="http://schemas.microsoft.com/office/2006/relationships/activeXControlBinary" Target="activeX313.bin"/></Relationships>
</file>

<file path=word/activeX/_rels/activeX314.xml.rels><?xml version="1.0" encoding="UTF-8" standalone="yes"?>
<Relationships xmlns="http://schemas.openxmlformats.org/package/2006/relationships"><Relationship Id="rId1" Type="http://schemas.microsoft.com/office/2006/relationships/activeXControlBinary" Target="activeX31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A-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A-5CC6-11CF-8D67-00AA00BDCE1D}" ax:persistence="persistStream" r:id="rId1"/>
</file>

<file path=word/activeX/activeX70.xml><?xml version="1.0" encoding="utf-8"?>
<ax:ocx xmlns:ax="http://schemas.microsoft.com/office/2006/activeX" xmlns:r="http://schemas.openxmlformats.org/officeDocument/2006/relationships" ax:classid="{5512D11A-5CC6-11CF-8D67-00AA00BDCE1D}" ax:persistence="persistStream" r:id="rId1"/>
</file>

<file path=word/activeX/activeX71.xml><?xml version="1.0" encoding="utf-8"?>
<ax:ocx xmlns:ax="http://schemas.microsoft.com/office/2006/activeX" xmlns:r="http://schemas.openxmlformats.org/officeDocument/2006/relationships" ax:classid="{5512D116-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A-5CC6-11CF-8D67-00AA00BDCE1D}" ax:persistence="persistStream" r:id="rId1"/>
</file>

<file path=word/activeX/activeX74.xml><?xml version="1.0" encoding="utf-8"?>
<ax:ocx xmlns:ax="http://schemas.microsoft.com/office/2006/activeX" xmlns:r="http://schemas.openxmlformats.org/officeDocument/2006/relationships" ax:classid="{5512D11A-5CC6-11CF-8D67-00AA00BDCE1D}" ax:persistence="persistStream" r:id="rId1"/>
</file>

<file path=word/activeX/activeX75.xml><?xml version="1.0" encoding="utf-8"?>
<ax:ocx xmlns:ax="http://schemas.microsoft.com/office/2006/activeX" xmlns:r="http://schemas.openxmlformats.org/officeDocument/2006/relationships" ax:classid="{5512D11A-5CC6-11CF-8D67-00AA00BDCE1D}" ax:persistence="persistStream" r:id="rId1"/>
</file>

<file path=word/activeX/activeX76.xml><?xml version="1.0" encoding="utf-8"?>
<ax:ocx xmlns:ax="http://schemas.microsoft.com/office/2006/activeX" xmlns:r="http://schemas.openxmlformats.org/officeDocument/2006/relationships" ax:classid="{5512D11A-5CC6-11CF-8D67-00AA00BDCE1D}" ax:persistence="persistStream" r:id="rId1"/>
</file>

<file path=word/activeX/activeX77.xml><?xml version="1.0" encoding="utf-8"?>
<ax:ocx xmlns:ax="http://schemas.microsoft.com/office/2006/activeX" xmlns:r="http://schemas.openxmlformats.org/officeDocument/2006/relationships" ax:classid="{5512D11A-5CC6-11CF-8D67-00AA00BDCE1D}" ax:persistence="persistStream" r:id="rId1"/>
</file>

<file path=word/activeX/activeX78.xml><?xml version="1.0" encoding="utf-8"?>
<ax:ocx xmlns:ax="http://schemas.microsoft.com/office/2006/activeX" xmlns:r="http://schemas.openxmlformats.org/officeDocument/2006/relationships" ax:classid="{5512D11A-5CC6-11CF-8D67-00AA00BDCE1D}" ax:persistence="persistStream" r:id="rId1"/>
</file>

<file path=word/activeX/activeX79.xml><?xml version="1.0" encoding="utf-8"?>
<ax:ocx xmlns:ax="http://schemas.microsoft.com/office/2006/activeX" xmlns:r="http://schemas.openxmlformats.org/officeDocument/2006/relationships" ax:classid="{5512D11A-5CC6-11CF-8D67-00AA00BDCE1D}" ax:persistence="persistStream" r:id="rId1"/>
</file>

<file path=word/activeX/activeX80.xml><?xml version="1.0" encoding="utf-8"?>
<ax:ocx xmlns:ax="http://schemas.microsoft.com/office/2006/activeX" xmlns:r="http://schemas.openxmlformats.org/officeDocument/2006/relationships" ax:classid="{5512D11A-5CC6-11CF-8D67-00AA00BDCE1D}" ax:persistence="persistStream" r:id="rId1"/>
</file>

<file path=word/activeX/activeX81.xml><?xml version="1.0" encoding="utf-8"?>
<ax:ocx xmlns:ax="http://schemas.microsoft.com/office/2006/activeX" xmlns:r="http://schemas.openxmlformats.org/officeDocument/2006/relationships" ax:classid="{5512D11A-5CC6-11CF-8D67-00AA00BDCE1D}" ax:persistence="persistStream" r:id="rId1"/>
</file>

<file path=word/activeX/activeX82.xml><?xml version="1.0" encoding="utf-8"?>
<ax:ocx xmlns:ax="http://schemas.microsoft.com/office/2006/activeX" xmlns:r="http://schemas.openxmlformats.org/officeDocument/2006/relationships" ax:classid="{5512D11A-5CC6-11CF-8D67-00AA00BDCE1D}" ax:persistence="persistStream" r:id="rId1"/>
</file>

<file path=word/activeX/activeX83.xml><?xml version="1.0" encoding="utf-8"?>
<ax:ocx xmlns:ax="http://schemas.microsoft.com/office/2006/activeX" xmlns:r="http://schemas.openxmlformats.org/officeDocument/2006/relationships" ax:classid="{5512D11A-5CC6-11CF-8D67-00AA00BDCE1D}" ax:persistence="persistStream" r:id="rId1"/>
</file>

<file path=word/activeX/activeX84.xml><?xml version="1.0" encoding="utf-8"?>
<ax:ocx xmlns:ax="http://schemas.microsoft.com/office/2006/activeX" xmlns:r="http://schemas.openxmlformats.org/officeDocument/2006/relationships" ax:classid="{5512D11A-5CC6-11CF-8D67-00AA00BDCE1D}" ax:persistence="persistStream" r:id="rId1"/>
</file>

<file path=word/activeX/activeX85.xml><?xml version="1.0" encoding="utf-8"?>
<ax:ocx xmlns:ax="http://schemas.microsoft.com/office/2006/activeX" xmlns:r="http://schemas.openxmlformats.org/officeDocument/2006/relationships" ax:classid="{5512D11A-5CC6-11CF-8D67-00AA00BDCE1D}" ax:persistence="persistStream" r:id="rId1"/>
</file>

<file path=word/activeX/activeX86.xml><?xml version="1.0" encoding="utf-8"?>
<ax:ocx xmlns:ax="http://schemas.microsoft.com/office/2006/activeX" xmlns:r="http://schemas.openxmlformats.org/officeDocument/2006/relationships" ax:classid="{5512D11A-5CC6-11CF-8D67-00AA00BDCE1D}" ax:persistence="persistStream" r:id="rId1"/>
</file>

<file path=word/activeX/activeX87.xml><?xml version="1.0" encoding="utf-8"?>
<ax:ocx xmlns:ax="http://schemas.microsoft.com/office/2006/activeX" xmlns:r="http://schemas.openxmlformats.org/officeDocument/2006/relationships" ax:classid="{5512D11A-5CC6-11CF-8D67-00AA00BDCE1D}" ax:persistence="persistStream" r:id="rId1"/>
</file>

<file path=word/activeX/activeX88.xml><?xml version="1.0" encoding="utf-8"?>
<ax:ocx xmlns:ax="http://schemas.microsoft.com/office/2006/activeX" xmlns:r="http://schemas.openxmlformats.org/officeDocument/2006/relationships" ax:classid="{5512D11A-5CC6-11CF-8D67-00AA00BDCE1D}" ax:persistence="persistStream" r:id="rId1"/>
</file>

<file path=word/activeX/activeX89.xml><?xml version="1.0" encoding="utf-8"?>
<ax:ocx xmlns:ax="http://schemas.microsoft.com/office/2006/activeX" xmlns:r="http://schemas.openxmlformats.org/officeDocument/2006/relationships" ax:classid="{5512D11A-5CC6-11CF-8D67-00AA00BDCE1D}" ax:persistence="persistStream" r:id="rId1"/>
</file>

<file path=word/activeX/activeX90.xml><?xml version="1.0" encoding="utf-8"?>
<ax:ocx xmlns:ax="http://schemas.microsoft.com/office/2006/activeX" xmlns:r="http://schemas.openxmlformats.org/officeDocument/2006/relationships" ax:classid="{5512D11A-5CC6-11CF-8D67-00AA00BDCE1D}" ax:persistence="persistStream" r:id="rId1"/>
</file>

<file path=word/activeX/activeX91.xml><?xml version="1.0" encoding="utf-8"?>
<ax:ocx xmlns:ax="http://schemas.microsoft.com/office/2006/activeX" xmlns:r="http://schemas.openxmlformats.org/officeDocument/2006/relationships" ax:classid="{5512D11A-5CC6-11CF-8D67-00AA00BDCE1D}" ax:persistence="persistStream" r:id="rId1"/>
</file>

<file path=word/activeX/activeX92.xml><?xml version="1.0" encoding="utf-8"?>
<ax:ocx xmlns:ax="http://schemas.microsoft.com/office/2006/activeX" xmlns:r="http://schemas.openxmlformats.org/officeDocument/2006/relationships" ax:classid="{5512D11A-5CC6-11CF-8D67-00AA00BDCE1D}" ax:persistence="persistStream" r:id="rId1"/>
</file>

<file path=word/activeX/activeX93.xml><?xml version="1.0" encoding="utf-8"?>
<ax:ocx xmlns:ax="http://schemas.microsoft.com/office/2006/activeX" xmlns:r="http://schemas.openxmlformats.org/officeDocument/2006/relationships" ax:classid="{5512D11A-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A-5CC6-11CF-8D67-00AA00BDCE1D}" ax:persistence="persistStream" r:id="rId1"/>
</file>

<file path=word/activeX/activeX97.xml><?xml version="1.0" encoding="utf-8"?>
<ax:ocx xmlns:ax="http://schemas.microsoft.com/office/2006/activeX" xmlns:r="http://schemas.openxmlformats.org/officeDocument/2006/relationships" ax:classid="{5512D11A-5CC6-11CF-8D67-00AA00BDCE1D}" ax:persistence="persistStream" r:id="rId1"/>
</file>

<file path=word/activeX/activeX98.xml><?xml version="1.0" encoding="utf-8"?>
<ax:ocx xmlns:ax="http://schemas.microsoft.com/office/2006/activeX" xmlns:r="http://schemas.openxmlformats.org/officeDocument/2006/relationships" ax:classid="{5512D11A-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A-5CC6-11CF-8D67-00AA00BDCE1D}" ax:persistence="persistStream" r:id="rId1"/>
</file>

<file path=word/activeX/activeX102.xml><?xml version="1.0" encoding="utf-8"?>
<ax:ocx xmlns:ax="http://schemas.microsoft.com/office/2006/activeX" xmlns:r="http://schemas.openxmlformats.org/officeDocument/2006/relationships" ax:classid="{5512D11A-5CC6-11CF-8D67-00AA00BDCE1D}" ax:persistence="persistStream" r:id="rId1"/>
</file>

<file path=word/activeX/activeX103.xml><?xml version="1.0" encoding="utf-8"?>
<ax:ocx xmlns:ax="http://schemas.microsoft.com/office/2006/activeX" xmlns:r="http://schemas.openxmlformats.org/officeDocument/2006/relationships" ax:classid="{5512D11A-5CC6-11CF-8D67-00AA00BDCE1D}" ax:persistence="persistStream" r:id="rId1"/>
</file>

<file path=word/activeX/activeX104.xml><?xml version="1.0" encoding="utf-8"?>
<ax:ocx xmlns:ax="http://schemas.microsoft.com/office/2006/activeX" xmlns:r="http://schemas.openxmlformats.org/officeDocument/2006/relationships" ax:classid="{5512D11A-5CC6-11CF-8D67-00AA00BDCE1D}" ax:persistence="persistStream" r:id="rId1"/>
</file>

<file path=word/activeX/activeX105.xml><?xml version="1.0" encoding="utf-8"?>
<ax:ocx xmlns:ax="http://schemas.microsoft.com/office/2006/activeX" xmlns:r="http://schemas.openxmlformats.org/officeDocument/2006/relationships" ax:classid="{5512D11A-5CC6-11CF-8D67-00AA00BDCE1D}" ax:persistence="persistStream" r:id="rId1"/>
</file>

<file path=word/activeX/activeX106.xml><?xml version="1.0" encoding="utf-8"?>
<ax:ocx xmlns:ax="http://schemas.microsoft.com/office/2006/activeX" xmlns:r="http://schemas.openxmlformats.org/officeDocument/2006/relationships" ax:classid="{5512D11A-5CC6-11CF-8D67-00AA00BDCE1D}" ax:persistence="persistStream" r:id="rId1"/>
</file>

<file path=word/activeX/activeX107.xml><?xml version="1.0" encoding="utf-8"?>
<ax:ocx xmlns:ax="http://schemas.microsoft.com/office/2006/activeX" xmlns:r="http://schemas.openxmlformats.org/officeDocument/2006/relationships" ax:classid="{5512D11A-5CC6-11CF-8D67-00AA00BDCE1D}" ax:persistence="persistStream" r:id="rId1"/>
</file>

<file path=word/activeX/activeX108.xml><?xml version="1.0" encoding="utf-8"?>
<ax:ocx xmlns:ax="http://schemas.microsoft.com/office/2006/activeX" xmlns:r="http://schemas.openxmlformats.org/officeDocument/2006/relationships" ax:classid="{5512D11A-5CC6-11CF-8D67-00AA00BDCE1D}" ax:persistence="persistStream" r:id="rId1"/>
</file>

<file path=word/activeX/activeX109.xml><?xml version="1.0" encoding="utf-8"?>
<ax:ocx xmlns:ax="http://schemas.microsoft.com/office/2006/activeX" xmlns:r="http://schemas.openxmlformats.org/officeDocument/2006/relationships" ax:classid="{5512D11A-5CC6-11CF-8D67-00AA00BDCE1D}" ax:persistence="persistStream" r:id="rId1"/>
</file>

<file path=word/activeX/activeX110.xml><?xml version="1.0" encoding="utf-8"?>
<ax:ocx xmlns:ax="http://schemas.microsoft.com/office/2006/activeX" xmlns:r="http://schemas.openxmlformats.org/officeDocument/2006/relationships" ax:classid="{5512D11A-5CC6-11CF-8D67-00AA00BDCE1D}" ax:persistence="persistStream" r:id="rId1"/>
</file>

<file path=word/activeX/activeX111.xml><?xml version="1.0" encoding="utf-8"?>
<ax:ocx xmlns:ax="http://schemas.microsoft.com/office/2006/activeX" xmlns:r="http://schemas.openxmlformats.org/officeDocument/2006/relationships" ax:classid="{5512D11A-5CC6-11CF-8D67-00AA00BDCE1D}" ax:persistence="persistStream" r:id="rId1"/>
</file>

<file path=word/activeX/activeX112.xml><?xml version="1.0" encoding="utf-8"?>
<ax:ocx xmlns:ax="http://schemas.microsoft.com/office/2006/activeX" xmlns:r="http://schemas.openxmlformats.org/officeDocument/2006/relationships" ax:classid="{5512D11A-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A-5CC6-11CF-8D67-00AA00BDCE1D}" ax:persistence="persistStream" r:id="rId1"/>
</file>

<file path=word/activeX/activeX118.xml><?xml version="1.0" encoding="utf-8"?>
<ax:ocx xmlns:ax="http://schemas.microsoft.com/office/2006/activeX" xmlns:r="http://schemas.openxmlformats.org/officeDocument/2006/relationships" ax:classid="{5512D116-5CC6-11CF-8D67-00AA00BDCE1D}" ax:persistence="persistStream" r:id="rId1"/>
</file>

<file path=word/activeX/activeX119.xml><?xml version="1.0" encoding="utf-8"?>
<ax:ocx xmlns:ax="http://schemas.microsoft.com/office/2006/activeX" xmlns:r="http://schemas.openxmlformats.org/officeDocument/2006/relationships" ax:classid="{5512D11A-5CC6-11CF-8D67-00AA00BDCE1D}" ax:persistence="persistStream" r:id="rId1"/>
</file>

<file path=word/activeX/activeX120.xml><?xml version="1.0" encoding="utf-8"?>
<ax:ocx xmlns:ax="http://schemas.microsoft.com/office/2006/activeX" xmlns:r="http://schemas.openxmlformats.org/officeDocument/2006/relationships" ax:classid="{5512D11A-5CC6-11CF-8D67-00AA00BDCE1D}" ax:persistence="persistStream" r:id="rId1"/>
</file>

<file path=word/activeX/activeX121.xml><?xml version="1.0" encoding="utf-8"?>
<ax:ocx xmlns:ax="http://schemas.microsoft.com/office/2006/activeX" xmlns:r="http://schemas.openxmlformats.org/officeDocument/2006/relationships" ax:classid="{5512D11A-5CC6-11CF-8D67-00AA00BDCE1D}" ax:persistence="persistStream" r:id="rId1"/>
</file>

<file path=word/activeX/activeX122.xml><?xml version="1.0" encoding="utf-8"?>
<ax:ocx xmlns:ax="http://schemas.microsoft.com/office/2006/activeX" xmlns:r="http://schemas.openxmlformats.org/officeDocument/2006/relationships" ax:classid="{5512D11A-5CC6-11CF-8D67-00AA00BDCE1D}" ax:persistence="persistStream" r:id="rId1"/>
</file>

<file path=word/activeX/activeX123.xml><?xml version="1.0" encoding="utf-8"?>
<ax:ocx xmlns:ax="http://schemas.microsoft.com/office/2006/activeX" xmlns:r="http://schemas.openxmlformats.org/officeDocument/2006/relationships" ax:classid="{5512D11A-5CC6-11CF-8D67-00AA00BDCE1D}" ax:persistence="persistStream" r:id="rId1"/>
</file>

<file path=word/activeX/activeX124.xml><?xml version="1.0" encoding="utf-8"?>
<ax:ocx xmlns:ax="http://schemas.microsoft.com/office/2006/activeX" xmlns:r="http://schemas.openxmlformats.org/officeDocument/2006/relationships" ax:classid="{5512D11A-5CC6-11CF-8D67-00AA00BDCE1D}" ax:persistence="persistStream" r:id="rId1"/>
</file>

<file path=word/activeX/activeX125.xml><?xml version="1.0" encoding="utf-8"?>
<ax:ocx xmlns:ax="http://schemas.microsoft.com/office/2006/activeX" xmlns:r="http://schemas.openxmlformats.org/officeDocument/2006/relationships" ax:classid="{5512D116-5CC6-11CF-8D67-00AA00BDCE1D}" ax:persistence="persistStream" r:id="rId1"/>
</file>

<file path=word/activeX/activeX126.xml><?xml version="1.0" encoding="utf-8"?>
<ax:ocx xmlns:ax="http://schemas.microsoft.com/office/2006/activeX" xmlns:r="http://schemas.openxmlformats.org/officeDocument/2006/relationships" ax:classid="{5512D11A-5CC6-11CF-8D67-00AA00BDCE1D}" ax:persistence="persistStream" r:id="rId1"/>
</file>

<file path=word/activeX/activeX127.xml><?xml version="1.0" encoding="utf-8"?>
<ax:ocx xmlns:ax="http://schemas.microsoft.com/office/2006/activeX" xmlns:r="http://schemas.openxmlformats.org/officeDocument/2006/relationships" ax:classid="{5512D11A-5CC6-11CF-8D67-00AA00BDCE1D}" ax:persistence="persistStream" r:id="rId1"/>
</file>

<file path=word/activeX/activeX128.xml><?xml version="1.0" encoding="utf-8"?>
<ax:ocx xmlns:ax="http://schemas.microsoft.com/office/2006/activeX" xmlns:r="http://schemas.openxmlformats.org/officeDocument/2006/relationships" ax:classid="{5512D11A-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A-5CC6-11CF-8D67-00AA00BDCE1D}" ax:persistence="persistStream" r:id="rId1"/>
</file>

<file path=word/activeX/activeX142.xml><?xml version="1.0" encoding="utf-8"?>
<ax:ocx xmlns:ax="http://schemas.microsoft.com/office/2006/activeX" xmlns:r="http://schemas.openxmlformats.org/officeDocument/2006/relationships" ax:classid="{5512D11A-5CC6-11CF-8D67-00AA00BDCE1D}" ax:persistence="persistStream" r:id="rId1"/>
</file>

<file path=word/activeX/activeX143.xml><?xml version="1.0" encoding="utf-8"?>
<ax:ocx xmlns:ax="http://schemas.microsoft.com/office/2006/activeX" xmlns:r="http://schemas.openxmlformats.org/officeDocument/2006/relationships" ax:classid="{5512D11A-5CC6-11CF-8D67-00AA00BDCE1D}" ax:persistence="persistStream" r:id="rId1"/>
</file>

<file path=word/activeX/activeX144.xml><?xml version="1.0" encoding="utf-8"?>
<ax:ocx xmlns:ax="http://schemas.microsoft.com/office/2006/activeX" xmlns:r="http://schemas.openxmlformats.org/officeDocument/2006/relationships" ax:classid="{5512D11A-5CC6-11CF-8D67-00AA00BDCE1D}" ax:persistence="persistStream" r:id="rId1"/>
</file>

<file path=word/activeX/activeX145.xml><?xml version="1.0" encoding="utf-8"?>
<ax:ocx xmlns:ax="http://schemas.microsoft.com/office/2006/activeX" xmlns:r="http://schemas.openxmlformats.org/officeDocument/2006/relationships" ax:classid="{5512D11A-5CC6-11CF-8D67-00AA00BDCE1D}" ax:persistence="persistStream" r:id="rId1"/>
</file>

<file path=word/activeX/activeX146.xml><?xml version="1.0" encoding="utf-8"?>
<ax:ocx xmlns:ax="http://schemas.microsoft.com/office/2006/activeX" xmlns:r="http://schemas.openxmlformats.org/officeDocument/2006/relationships" ax:classid="{5512D11A-5CC6-11CF-8D67-00AA00BDCE1D}" ax:persistence="persistStream" r:id="rId1"/>
</file>

<file path=word/activeX/activeX147.xml><?xml version="1.0" encoding="utf-8"?>
<ax:ocx xmlns:ax="http://schemas.microsoft.com/office/2006/activeX" xmlns:r="http://schemas.openxmlformats.org/officeDocument/2006/relationships" ax:classid="{5512D11A-5CC6-11CF-8D67-00AA00BDCE1D}" ax:persistence="persistStream" r:id="rId1"/>
</file>

<file path=word/activeX/activeX148.xml><?xml version="1.0" encoding="utf-8"?>
<ax:ocx xmlns:ax="http://schemas.microsoft.com/office/2006/activeX" xmlns:r="http://schemas.openxmlformats.org/officeDocument/2006/relationships" ax:classid="{5512D11A-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A-5CC6-11CF-8D67-00AA00BDCE1D}" ax:persistence="persistStream" r:id="rId1"/>
</file>

<file path=word/activeX/activeX152.xml><?xml version="1.0" encoding="utf-8"?>
<ax:ocx xmlns:ax="http://schemas.microsoft.com/office/2006/activeX" xmlns:r="http://schemas.openxmlformats.org/officeDocument/2006/relationships" ax:classid="{5512D116-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A-5CC6-11CF-8D67-00AA00BDCE1D}" ax:persistence="persistStream" r:id="rId1"/>
</file>

<file path=word/activeX/activeX180.xml><?xml version="1.0" encoding="utf-8"?>
<ax:ocx xmlns:ax="http://schemas.microsoft.com/office/2006/activeX" xmlns:r="http://schemas.openxmlformats.org/officeDocument/2006/relationships" ax:classid="{5512D11A-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A-5CC6-11CF-8D67-00AA00BDCE1D}" ax:persistence="persistStream" r:id="rId1"/>
</file>

<file path=word/activeX/activeX188.xml><?xml version="1.0" encoding="utf-8"?>
<ax:ocx xmlns:ax="http://schemas.microsoft.com/office/2006/activeX" xmlns:r="http://schemas.openxmlformats.org/officeDocument/2006/relationships" ax:classid="{5512D11A-5CC6-11CF-8D67-00AA00BDCE1D}" ax:persistence="persistStream" r:id="rId1"/>
</file>

<file path=word/activeX/activeX189.xml><?xml version="1.0" encoding="utf-8"?>
<ax:ocx xmlns:ax="http://schemas.microsoft.com/office/2006/activeX" xmlns:r="http://schemas.openxmlformats.org/officeDocument/2006/relationships" ax:classid="{5512D11A-5CC6-11CF-8D67-00AA00BDCE1D}" ax:persistence="persistStream" r:id="rId1"/>
</file>

<file path=word/activeX/activeX190.xml><?xml version="1.0" encoding="utf-8"?>
<ax:ocx xmlns:ax="http://schemas.microsoft.com/office/2006/activeX" xmlns:r="http://schemas.openxmlformats.org/officeDocument/2006/relationships" ax:classid="{5512D11A-5CC6-11CF-8D67-00AA00BDCE1D}" ax:persistence="persistStream" r:id="rId1"/>
</file>

<file path=word/activeX/activeX191.xml><?xml version="1.0" encoding="utf-8"?>
<ax:ocx xmlns:ax="http://schemas.microsoft.com/office/2006/activeX" xmlns:r="http://schemas.openxmlformats.org/officeDocument/2006/relationships" ax:classid="{5512D11A-5CC6-11CF-8D67-00AA00BDCE1D}" ax:persistence="persistStream" r:id="rId1"/>
</file>

<file path=word/activeX/activeX192.xml><?xml version="1.0" encoding="utf-8"?>
<ax:ocx xmlns:ax="http://schemas.microsoft.com/office/2006/activeX" xmlns:r="http://schemas.openxmlformats.org/officeDocument/2006/relationships" ax:classid="{5512D11A-5CC6-11CF-8D67-00AA00BDCE1D}" ax:persistence="persistStream" r:id="rId1"/>
</file>

<file path=word/activeX/activeX193.xml><?xml version="1.0" encoding="utf-8"?>
<ax:ocx xmlns:ax="http://schemas.microsoft.com/office/2006/activeX" xmlns:r="http://schemas.openxmlformats.org/officeDocument/2006/relationships" ax:classid="{5512D11A-5CC6-11CF-8D67-00AA00BDCE1D}" ax:persistence="persistStream" r:id="rId1"/>
</file>

<file path=word/activeX/activeX194.xml><?xml version="1.0" encoding="utf-8"?>
<ax:ocx xmlns:ax="http://schemas.microsoft.com/office/2006/activeX" xmlns:r="http://schemas.openxmlformats.org/officeDocument/2006/relationships" ax:classid="{5512D11A-5CC6-11CF-8D67-00AA00BDCE1D}" ax:persistence="persistStream" r:id="rId1"/>
</file>

<file path=word/activeX/activeX195.xml><?xml version="1.0" encoding="utf-8"?>
<ax:ocx xmlns:ax="http://schemas.microsoft.com/office/2006/activeX" xmlns:r="http://schemas.openxmlformats.org/officeDocument/2006/relationships" ax:classid="{5512D11A-5CC6-11CF-8D67-00AA00BDCE1D}" ax:persistence="persistStream" r:id="rId1"/>
</file>

<file path=word/activeX/activeX196.xml><?xml version="1.0" encoding="utf-8"?>
<ax:ocx xmlns:ax="http://schemas.microsoft.com/office/2006/activeX" xmlns:r="http://schemas.openxmlformats.org/officeDocument/2006/relationships" ax:classid="{5512D11A-5CC6-11CF-8D67-00AA00BDCE1D}" ax:persistence="persistStream" r:id="rId1"/>
</file>

<file path=word/activeX/activeX197.xml><?xml version="1.0" encoding="utf-8"?>
<ax:ocx xmlns:ax="http://schemas.microsoft.com/office/2006/activeX" xmlns:r="http://schemas.openxmlformats.org/officeDocument/2006/relationships" ax:classid="{5512D11A-5CC6-11CF-8D67-00AA00BDCE1D}" ax:persistence="persistStream" r:id="rId1"/>
</file>

<file path=word/activeX/activeX198.xml><?xml version="1.0" encoding="utf-8"?>
<ax:ocx xmlns:ax="http://schemas.microsoft.com/office/2006/activeX" xmlns:r="http://schemas.openxmlformats.org/officeDocument/2006/relationships" ax:classid="{5512D11A-5CC6-11CF-8D67-00AA00BDCE1D}" ax:persistence="persistStream" r:id="rId1"/>
</file>

<file path=word/activeX/activeX199.xml><?xml version="1.0" encoding="utf-8"?>
<ax:ocx xmlns:ax="http://schemas.microsoft.com/office/2006/activeX" xmlns:r="http://schemas.openxmlformats.org/officeDocument/2006/relationships" ax:classid="{5512D11A-5CC6-11CF-8D67-00AA00BDCE1D}" ax:persistence="persistStream" r:id="rId1"/>
</file>

<file path=word/activeX/activeX200.xml><?xml version="1.0" encoding="utf-8"?>
<ax:ocx xmlns:ax="http://schemas.microsoft.com/office/2006/activeX" xmlns:r="http://schemas.openxmlformats.org/officeDocument/2006/relationships" ax:classid="{5512D11A-5CC6-11CF-8D67-00AA00BDCE1D}" ax:persistence="persistStream" r:id="rId1"/>
</file>

<file path=word/activeX/activeX201.xml><?xml version="1.0" encoding="utf-8"?>
<ax:ocx xmlns:ax="http://schemas.microsoft.com/office/2006/activeX" xmlns:r="http://schemas.openxmlformats.org/officeDocument/2006/relationships" ax:classid="{5512D11A-5CC6-11CF-8D67-00AA00BDCE1D}" ax:persistence="persistStream" r:id="rId1"/>
</file>

<file path=word/activeX/activeX202.xml><?xml version="1.0" encoding="utf-8"?>
<ax:ocx xmlns:ax="http://schemas.microsoft.com/office/2006/activeX" xmlns:r="http://schemas.openxmlformats.org/officeDocument/2006/relationships" ax:classid="{5512D11A-5CC6-11CF-8D67-00AA00BDCE1D}" ax:persistence="persistStream" r:id="rId1"/>
</file>

<file path=word/activeX/activeX203.xml><?xml version="1.0" encoding="utf-8"?>
<ax:ocx xmlns:ax="http://schemas.microsoft.com/office/2006/activeX" xmlns:r="http://schemas.openxmlformats.org/officeDocument/2006/relationships" ax:classid="{5512D11A-5CC6-11CF-8D67-00AA00BDCE1D}" ax:persistence="persistStream" r:id="rId1"/>
</file>

<file path=word/activeX/activeX204.xml><?xml version="1.0" encoding="utf-8"?>
<ax:ocx xmlns:ax="http://schemas.microsoft.com/office/2006/activeX" xmlns:r="http://schemas.openxmlformats.org/officeDocument/2006/relationships" ax:classid="{5512D11A-5CC6-11CF-8D67-00AA00BDCE1D}" ax:persistence="persistStream" r:id="rId1"/>
</file>

<file path=word/activeX/activeX205.xml><?xml version="1.0" encoding="utf-8"?>
<ax:ocx xmlns:ax="http://schemas.microsoft.com/office/2006/activeX" xmlns:r="http://schemas.openxmlformats.org/officeDocument/2006/relationships" ax:classid="{5512D11A-5CC6-11CF-8D67-00AA00BDCE1D}" ax:persistence="persistStream" r:id="rId1"/>
</file>

<file path=word/activeX/activeX206.xml><?xml version="1.0" encoding="utf-8"?>
<ax:ocx xmlns:ax="http://schemas.microsoft.com/office/2006/activeX" xmlns:r="http://schemas.openxmlformats.org/officeDocument/2006/relationships" ax:classid="{5512D11A-5CC6-11CF-8D67-00AA00BDCE1D}" ax:persistence="persistStream" r:id="rId1"/>
</file>

<file path=word/activeX/activeX207.xml><?xml version="1.0" encoding="utf-8"?>
<ax:ocx xmlns:ax="http://schemas.microsoft.com/office/2006/activeX" xmlns:r="http://schemas.openxmlformats.org/officeDocument/2006/relationships" ax:classid="{5512D11A-5CC6-11CF-8D67-00AA00BDCE1D}" ax:persistence="persistStream" r:id="rId1"/>
</file>

<file path=word/activeX/activeX208.xml><?xml version="1.0" encoding="utf-8"?>
<ax:ocx xmlns:ax="http://schemas.microsoft.com/office/2006/activeX" xmlns:r="http://schemas.openxmlformats.org/officeDocument/2006/relationships" ax:classid="{5512D11A-5CC6-11CF-8D67-00AA00BDCE1D}" ax:persistence="persistStream" r:id="rId1"/>
</file>

<file path=word/activeX/activeX209.xml><?xml version="1.0" encoding="utf-8"?>
<ax:ocx xmlns:ax="http://schemas.microsoft.com/office/2006/activeX" xmlns:r="http://schemas.openxmlformats.org/officeDocument/2006/relationships" ax:classid="{5512D11A-5CC6-11CF-8D67-00AA00BDCE1D}" ax:persistence="persistStream" r:id="rId1"/>
</file>

<file path=word/activeX/activeX210.xml><?xml version="1.0" encoding="utf-8"?>
<ax:ocx xmlns:ax="http://schemas.microsoft.com/office/2006/activeX" xmlns:r="http://schemas.openxmlformats.org/officeDocument/2006/relationships" ax:classid="{5512D11A-5CC6-11CF-8D67-00AA00BDCE1D}" ax:persistence="persistStream" r:id="rId1"/>
</file>

<file path=word/activeX/activeX211.xml><?xml version="1.0" encoding="utf-8"?>
<ax:ocx xmlns:ax="http://schemas.microsoft.com/office/2006/activeX" xmlns:r="http://schemas.openxmlformats.org/officeDocument/2006/relationships" ax:classid="{5512D11A-5CC6-11CF-8D67-00AA00BDCE1D}" ax:persistence="persistStream" r:id="rId1"/>
</file>

<file path=word/activeX/activeX212.xml><?xml version="1.0" encoding="utf-8"?>
<ax:ocx xmlns:ax="http://schemas.microsoft.com/office/2006/activeX" xmlns:r="http://schemas.openxmlformats.org/officeDocument/2006/relationships" ax:classid="{5512D11A-5CC6-11CF-8D67-00AA00BDCE1D}" ax:persistence="persistStream" r:id="rId1"/>
</file>

<file path=word/activeX/activeX213.xml><?xml version="1.0" encoding="utf-8"?>
<ax:ocx xmlns:ax="http://schemas.microsoft.com/office/2006/activeX" xmlns:r="http://schemas.openxmlformats.org/officeDocument/2006/relationships" ax:classid="{5512D118-5CC6-11CF-8D67-00AA00BDCE1D}" ax:persistence="persistStream" r:id="rId1"/>
</file>

<file path=word/activeX/activeX214.xml><?xml version="1.0" encoding="utf-8"?>
<ax:ocx xmlns:ax="http://schemas.microsoft.com/office/2006/activeX" xmlns:r="http://schemas.openxmlformats.org/officeDocument/2006/relationships" ax:classid="{5512D118-5CC6-11CF-8D67-00AA00BDCE1D}" ax:persistence="persistStream" r:id="rId1"/>
</file>

<file path=word/activeX/activeX215.xml><?xml version="1.0" encoding="utf-8"?>
<ax:ocx xmlns:ax="http://schemas.microsoft.com/office/2006/activeX" xmlns:r="http://schemas.openxmlformats.org/officeDocument/2006/relationships" ax:classid="{5512D118-5CC6-11CF-8D67-00AA00BDCE1D}" ax:persistence="persistStream" r:id="rId1"/>
</file>

<file path=word/activeX/activeX216.xml><?xml version="1.0" encoding="utf-8"?>
<ax:ocx xmlns:ax="http://schemas.microsoft.com/office/2006/activeX" xmlns:r="http://schemas.openxmlformats.org/officeDocument/2006/relationships" ax:classid="{5512D118-5CC6-11CF-8D67-00AA00BDCE1D}" ax:persistence="persistStream" r:id="rId1"/>
</file>

<file path=word/activeX/activeX217.xml><?xml version="1.0" encoding="utf-8"?>
<ax:ocx xmlns:ax="http://schemas.microsoft.com/office/2006/activeX" xmlns:r="http://schemas.openxmlformats.org/officeDocument/2006/relationships" ax:classid="{5512D11A-5CC6-11CF-8D67-00AA00BDCE1D}" ax:persistence="persistStream" r:id="rId1"/>
</file>

<file path=word/activeX/activeX218.xml><?xml version="1.0" encoding="utf-8"?>
<ax:ocx xmlns:ax="http://schemas.microsoft.com/office/2006/activeX" xmlns:r="http://schemas.openxmlformats.org/officeDocument/2006/relationships" ax:classid="{5512D118-5CC6-11CF-8D67-00AA00BDCE1D}" ax:persistence="persistStream" r:id="rId1"/>
</file>

<file path=word/activeX/activeX219.xml><?xml version="1.0" encoding="utf-8"?>
<ax:ocx xmlns:ax="http://schemas.microsoft.com/office/2006/activeX" xmlns:r="http://schemas.openxmlformats.org/officeDocument/2006/relationships" ax:classid="{5512D118-5CC6-11CF-8D67-00AA00BDCE1D}" ax:persistence="persistStream" r:id="rId1"/>
</file>

<file path=word/activeX/activeX220.xml><?xml version="1.0" encoding="utf-8"?>
<ax:ocx xmlns:ax="http://schemas.microsoft.com/office/2006/activeX" xmlns:r="http://schemas.openxmlformats.org/officeDocument/2006/relationships" ax:classid="{5512D118-5CC6-11CF-8D67-00AA00BDCE1D}" ax:persistence="persistStream" r:id="rId1"/>
</file>

<file path=word/activeX/activeX221.xml><?xml version="1.0" encoding="utf-8"?>
<ax:ocx xmlns:ax="http://schemas.microsoft.com/office/2006/activeX" xmlns:r="http://schemas.openxmlformats.org/officeDocument/2006/relationships" ax:classid="{5512D118-5CC6-11CF-8D67-00AA00BDCE1D}" ax:persistence="persistStream" r:id="rId1"/>
</file>

<file path=word/activeX/activeX222.xml><?xml version="1.0" encoding="utf-8"?>
<ax:ocx xmlns:ax="http://schemas.microsoft.com/office/2006/activeX" xmlns:r="http://schemas.openxmlformats.org/officeDocument/2006/relationships" ax:classid="{5512D118-5CC6-11CF-8D67-00AA00BDCE1D}" ax:persistence="persistStream" r:id="rId1"/>
</file>

<file path=word/activeX/activeX223.xml><?xml version="1.0" encoding="utf-8"?>
<ax:ocx xmlns:ax="http://schemas.microsoft.com/office/2006/activeX" xmlns:r="http://schemas.openxmlformats.org/officeDocument/2006/relationships" ax:classid="{5512D118-5CC6-11CF-8D67-00AA00BDCE1D}" ax:persistence="persistStream" r:id="rId1"/>
</file>

<file path=word/activeX/activeX224.xml><?xml version="1.0" encoding="utf-8"?>
<ax:ocx xmlns:ax="http://schemas.microsoft.com/office/2006/activeX" xmlns:r="http://schemas.openxmlformats.org/officeDocument/2006/relationships" ax:classid="{5512D118-5CC6-11CF-8D67-00AA00BDCE1D}" ax:persistence="persistStream" r:id="rId1"/>
</file>

<file path=word/activeX/activeX225.xml><?xml version="1.0" encoding="utf-8"?>
<ax:ocx xmlns:ax="http://schemas.microsoft.com/office/2006/activeX" xmlns:r="http://schemas.openxmlformats.org/officeDocument/2006/relationships" ax:classid="{5512D118-5CC6-11CF-8D67-00AA00BDCE1D}" ax:persistence="persistStream" r:id="rId1"/>
</file>

<file path=word/activeX/activeX226.xml><?xml version="1.0" encoding="utf-8"?>
<ax:ocx xmlns:ax="http://schemas.microsoft.com/office/2006/activeX" xmlns:r="http://schemas.openxmlformats.org/officeDocument/2006/relationships" ax:classid="{5512D118-5CC6-11CF-8D67-00AA00BDCE1D}" ax:persistence="persistStream" r:id="rId1"/>
</file>

<file path=word/activeX/activeX227.xml><?xml version="1.0" encoding="utf-8"?>
<ax:ocx xmlns:ax="http://schemas.microsoft.com/office/2006/activeX" xmlns:r="http://schemas.openxmlformats.org/officeDocument/2006/relationships" ax:classid="{5512D118-5CC6-11CF-8D67-00AA00BDCE1D}" ax:persistence="persistStream" r:id="rId1"/>
</file>

<file path=word/activeX/activeX228.xml><?xml version="1.0" encoding="utf-8"?>
<ax:ocx xmlns:ax="http://schemas.microsoft.com/office/2006/activeX" xmlns:r="http://schemas.openxmlformats.org/officeDocument/2006/relationships" ax:classid="{5512D118-5CC6-11CF-8D67-00AA00BDCE1D}" ax:persistence="persistStream" r:id="rId1"/>
</file>

<file path=word/activeX/activeX229.xml><?xml version="1.0" encoding="utf-8"?>
<ax:ocx xmlns:ax="http://schemas.microsoft.com/office/2006/activeX" xmlns:r="http://schemas.openxmlformats.org/officeDocument/2006/relationships" ax:classid="{5512D118-5CC6-11CF-8D67-00AA00BDCE1D}" ax:persistence="persistStream" r:id="rId1"/>
</file>

<file path=word/activeX/activeX230.xml><?xml version="1.0" encoding="utf-8"?>
<ax:ocx xmlns:ax="http://schemas.microsoft.com/office/2006/activeX" xmlns:r="http://schemas.openxmlformats.org/officeDocument/2006/relationships" ax:classid="{5512D118-5CC6-11CF-8D67-00AA00BDCE1D}" ax:persistence="persistStream" r:id="rId1"/>
</file>

<file path=word/activeX/activeX231.xml><?xml version="1.0" encoding="utf-8"?>
<ax:ocx xmlns:ax="http://schemas.microsoft.com/office/2006/activeX" xmlns:r="http://schemas.openxmlformats.org/officeDocument/2006/relationships" ax:classid="{5512D118-5CC6-11CF-8D67-00AA00BDCE1D}" ax:persistence="persistStream" r:id="rId1"/>
</file>

<file path=word/activeX/activeX232.xml><?xml version="1.0" encoding="utf-8"?>
<ax:ocx xmlns:ax="http://schemas.microsoft.com/office/2006/activeX" xmlns:r="http://schemas.openxmlformats.org/officeDocument/2006/relationships" ax:classid="{5512D11A-5CC6-11CF-8D67-00AA00BDCE1D}" ax:persistence="persistStream" r:id="rId1"/>
</file>

<file path=word/activeX/activeX233.xml><?xml version="1.0" encoding="utf-8"?>
<ax:ocx xmlns:ax="http://schemas.microsoft.com/office/2006/activeX" xmlns:r="http://schemas.openxmlformats.org/officeDocument/2006/relationships" ax:classid="{5512D118-5CC6-11CF-8D67-00AA00BDCE1D}" ax:persistence="persistStream" r:id="rId1"/>
</file>

<file path=word/activeX/activeX234.xml><?xml version="1.0" encoding="utf-8"?>
<ax:ocx xmlns:ax="http://schemas.microsoft.com/office/2006/activeX" xmlns:r="http://schemas.openxmlformats.org/officeDocument/2006/relationships" ax:classid="{5512D118-5CC6-11CF-8D67-00AA00BDCE1D}" ax:persistence="persistStream" r:id="rId1"/>
</file>

<file path=word/activeX/activeX235.xml><?xml version="1.0" encoding="utf-8"?>
<ax:ocx xmlns:ax="http://schemas.microsoft.com/office/2006/activeX" xmlns:r="http://schemas.openxmlformats.org/officeDocument/2006/relationships" ax:classid="{5512D11A-5CC6-11CF-8D67-00AA00BDCE1D}" ax:persistence="persistStream" r:id="rId1"/>
</file>

<file path=word/activeX/activeX236.xml><?xml version="1.0" encoding="utf-8"?>
<ax:ocx xmlns:ax="http://schemas.microsoft.com/office/2006/activeX" xmlns:r="http://schemas.openxmlformats.org/officeDocument/2006/relationships" ax:classid="{5512D118-5CC6-11CF-8D67-00AA00BDCE1D}" ax:persistence="persistStream" r:id="rId1"/>
</file>

<file path=word/activeX/activeX237.xml><?xml version="1.0" encoding="utf-8"?>
<ax:ocx xmlns:ax="http://schemas.microsoft.com/office/2006/activeX" xmlns:r="http://schemas.openxmlformats.org/officeDocument/2006/relationships" ax:classid="{5512D118-5CC6-11CF-8D67-00AA00BDCE1D}" ax:persistence="persistStream" r:id="rId1"/>
</file>

<file path=word/activeX/activeX238.xml><?xml version="1.0" encoding="utf-8"?>
<ax:ocx xmlns:ax="http://schemas.microsoft.com/office/2006/activeX" xmlns:r="http://schemas.openxmlformats.org/officeDocument/2006/relationships" ax:classid="{5512D11A-5CC6-11CF-8D67-00AA00BDCE1D}" ax:persistence="persistStream" r:id="rId1"/>
</file>

<file path=word/activeX/activeX239.xml><?xml version="1.0" encoding="utf-8"?>
<ax:ocx xmlns:ax="http://schemas.microsoft.com/office/2006/activeX" xmlns:r="http://schemas.openxmlformats.org/officeDocument/2006/relationships" ax:classid="{5512D118-5CC6-11CF-8D67-00AA00BDCE1D}" ax:persistence="persistStream" r:id="rId1"/>
</file>

<file path=word/activeX/activeX240.xml><?xml version="1.0" encoding="utf-8"?>
<ax:ocx xmlns:ax="http://schemas.microsoft.com/office/2006/activeX" xmlns:r="http://schemas.openxmlformats.org/officeDocument/2006/relationships" ax:classid="{5512D118-5CC6-11CF-8D67-00AA00BDCE1D}" ax:persistence="persistStream" r:id="rId1"/>
</file>

<file path=word/activeX/activeX241.xml><?xml version="1.0" encoding="utf-8"?>
<ax:ocx xmlns:ax="http://schemas.microsoft.com/office/2006/activeX" xmlns:r="http://schemas.openxmlformats.org/officeDocument/2006/relationships" ax:classid="{5512D11A-5CC6-11CF-8D67-00AA00BDCE1D}" ax:persistence="persistStream" r:id="rId1"/>
</file>

<file path=word/activeX/activeX242.xml><?xml version="1.0" encoding="utf-8"?>
<ax:ocx xmlns:ax="http://schemas.microsoft.com/office/2006/activeX" xmlns:r="http://schemas.openxmlformats.org/officeDocument/2006/relationships" ax:classid="{5512D118-5CC6-11CF-8D67-00AA00BDCE1D}" ax:persistence="persistStream" r:id="rId1"/>
</file>

<file path=word/activeX/activeX243.xml><?xml version="1.0" encoding="utf-8"?>
<ax:ocx xmlns:ax="http://schemas.microsoft.com/office/2006/activeX" xmlns:r="http://schemas.openxmlformats.org/officeDocument/2006/relationships" ax:classid="{5512D118-5CC6-11CF-8D67-00AA00BDCE1D}" ax:persistence="persistStream" r:id="rId1"/>
</file>

<file path=word/activeX/activeX244.xml><?xml version="1.0" encoding="utf-8"?>
<ax:ocx xmlns:ax="http://schemas.microsoft.com/office/2006/activeX" xmlns:r="http://schemas.openxmlformats.org/officeDocument/2006/relationships" ax:classid="{5512D11A-5CC6-11CF-8D67-00AA00BDCE1D}" ax:persistence="persistStream" r:id="rId1"/>
</file>

<file path=word/activeX/activeX245.xml><?xml version="1.0" encoding="utf-8"?>
<ax:ocx xmlns:ax="http://schemas.microsoft.com/office/2006/activeX" xmlns:r="http://schemas.openxmlformats.org/officeDocument/2006/relationships" ax:classid="{5512D118-5CC6-11CF-8D67-00AA00BDCE1D}" ax:persistence="persistStream" r:id="rId1"/>
</file>

<file path=word/activeX/activeX246.xml><?xml version="1.0" encoding="utf-8"?>
<ax:ocx xmlns:ax="http://schemas.microsoft.com/office/2006/activeX" xmlns:r="http://schemas.openxmlformats.org/officeDocument/2006/relationships" ax:classid="{5512D118-5CC6-11CF-8D67-00AA00BDCE1D}" ax:persistence="persistStream" r:id="rId1"/>
</file>

<file path=word/activeX/activeX247.xml><?xml version="1.0" encoding="utf-8"?>
<ax:ocx xmlns:ax="http://schemas.microsoft.com/office/2006/activeX" xmlns:r="http://schemas.openxmlformats.org/officeDocument/2006/relationships" ax:classid="{5512D11A-5CC6-11CF-8D67-00AA00BDCE1D}" ax:persistence="persistStream" r:id="rId1"/>
</file>

<file path=word/activeX/activeX248.xml><?xml version="1.0" encoding="utf-8"?>
<ax:ocx xmlns:ax="http://schemas.microsoft.com/office/2006/activeX" xmlns:r="http://schemas.openxmlformats.org/officeDocument/2006/relationships" ax:classid="{5512D118-5CC6-11CF-8D67-00AA00BDCE1D}" ax:persistence="persistStream" r:id="rId1"/>
</file>

<file path=word/activeX/activeX249.xml><?xml version="1.0" encoding="utf-8"?>
<ax:ocx xmlns:ax="http://schemas.microsoft.com/office/2006/activeX" xmlns:r="http://schemas.openxmlformats.org/officeDocument/2006/relationships" ax:classid="{5512D118-5CC6-11CF-8D67-00AA00BDCE1D}" ax:persistence="persistStream" r:id="rId1"/>
</file>

<file path=word/activeX/activeX250.xml><?xml version="1.0" encoding="utf-8"?>
<ax:ocx xmlns:ax="http://schemas.microsoft.com/office/2006/activeX" xmlns:r="http://schemas.openxmlformats.org/officeDocument/2006/relationships" ax:classid="{5512D11A-5CC6-11CF-8D67-00AA00BDCE1D}" ax:persistence="persistStream" r:id="rId1"/>
</file>

<file path=word/activeX/activeX251.xml><?xml version="1.0" encoding="utf-8"?>
<ax:ocx xmlns:ax="http://schemas.microsoft.com/office/2006/activeX" xmlns:r="http://schemas.openxmlformats.org/officeDocument/2006/relationships" ax:classid="{5512D118-5CC6-11CF-8D67-00AA00BDCE1D}" ax:persistence="persistStream" r:id="rId1"/>
</file>

<file path=word/activeX/activeX252.xml><?xml version="1.0" encoding="utf-8"?>
<ax:ocx xmlns:ax="http://schemas.microsoft.com/office/2006/activeX" xmlns:r="http://schemas.openxmlformats.org/officeDocument/2006/relationships" ax:classid="{5512D118-5CC6-11CF-8D67-00AA00BDCE1D}" ax:persistence="persistStream" r:id="rId1"/>
</file>

<file path=word/activeX/activeX253.xml><?xml version="1.0" encoding="utf-8"?>
<ax:ocx xmlns:ax="http://schemas.microsoft.com/office/2006/activeX" xmlns:r="http://schemas.openxmlformats.org/officeDocument/2006/relationships" ax:classid="{5512D11A-5CC6-11CF-8D67-00AA00BDCE1D}" ax:persistence="persistStream" r:id="rId1"/>
</file>

<file path=word/activeX/activeX254.xml><?xml version="1.0" encoding="utf-8"?>
<ax:ocx xmlns:ax="http://schemas.microsoft.com/office/2006/activeX" xmlns:r="http://schemas.openxmlformats.org/officeDocument/2006/relationships" ax:classid="{5512D118-5CC6-11CF-8D67-00AA00BDCE1D}" ax:persistence="persistStream" r:id="rId1"/>
</file>

<file path=word/activeX/activeX255.xml><?xml version="1.0" encoding="utf-8"?>
<ax:ocx xmlns:ax="http://schemas.microsoft.com/office/2006/activeX" xmlns:r="http://schemas.openxmlformats.org/officeDocument/2006/relationships" ax:classid="{5512D118-5CC6-11CF-8D67-00AA00BDCE1D}" ax:persistence="persistStream" r:id="rId1"/>
</file>

<file path=word/activeX/activeX256.xml><?xml version="1.0" encoding="utf-8"?>
<ax:ocx xmlns:ax="http://schemas.microsoft.com/office/2006/activeX" xmlns:r="http://schemas.openxmlformats.org/officeDocument/2006/relationships" ax:classid="{5512D11A-5CC6-11CF-8D67-00AA00BDCE1D}" ax:persistence="persistStream" r:id="rId1"/>
</file>

<file path=word/activeX/activeX257.xml><?xml version="1.0" encoding="utf-8"?>
<ax:ocx xmlns:ax="http://schemas.microsoft.com/office/2006/activeX" xmlns:r="http://schemas.openxmlformats.org/officeDocument/2006/relationships" ax:classid="{5512D118-5CC6-11CF-8D67-00AA00BDCE1D}" ax:persistence="persistStream" r:id="rId1"/>
</file>

<file path=word/activeX/activeX258.xml><?xml version="1.0" encoding="utf-8"?>
<ax:ocx xmlns:ax="http://schemas.microsoft.com/office/2006/activeX" xmlns:r="http://schemas.openxmlformats.org/officeDocument/2006/relationships" ax:classid="{5512D118-5CC6-11CF-8D67-00AA00BDCE1D}" ax:persistence="persistStream" r:id="rId1"/>
</file>

<file path=word/activeX/activeX259.xml><?xml version="1.0" encoding="utf-8"?>
<ax:ocx xmlns:ax="http://schemas.microsoft.com/office/2006/activeX" xmlns:r="http://schemas.openxmlformats.org/officeDocument/2006/relationships" ax:classid="{5512D11A-5CC6-11CF-8D67-00AA00BDCE1D}" ax:persistence="persistStream" r:id="rId1"/>
</file>

<file path=word/activeX/activeX260.xml><?xml version="1.0" encoding="utf-8"?>
<ax:ocx xmlns:ax="http://schemas.microsoft.com/office/2006/activeX" xmlns:r="http://schemas.openxmlformats.org/officeDocument/2006/relationships" ax:classid="{5512D118-5CC6-11CF-8D67-00AA00BDCE1D}" ax:persistence="persistStream" r:id="rId1"/>
</file>

<file path=word/activeX/activeX261.xml><?xml version="1.0" encoding="utf-8"?>
<ax:ocx xmlns:ax="http://schemas.microsoft.com/office/2006/activeX" xmlns:r="http://schemas.openxmlformats.org/officeDocument/2006/relationships" ax:classid="{5512D118-5CC6-11CF-8D67-00AA00BDCE1D}" ax:persistence="persistStream" r:id="rId1"/>
</file>

<file path=word/activeX/activeX262.xml><?xml version="1.0" encoding="utf-8"?>
<ax:ocx xmlns:ax="http://schemas.microsoft.com/office/2006/activeX" xmlns:r="http://schemas.openxmlformats.org/officeDocument/2006/relationships" ax:classid="{5512D11A-5CC6-11CF-8D67-00AA00BDCE1D}" ax:persistence="persistStream" r:id="rId1"/>
</file>

<file path=word/activeX/activeX263.xml><?xml version="1.0" encoding="utf-8"?>
<ax:ocx xmlns:ax="http://schemas.microsoft.com/office/2006/activeX" xmlns:r="http://schemas.openxmlformats.org/officeDocument/2006/relationships" ax:classid="{5512D118-5CC6-11CF-8D67-00AA00BDCE1D}" ax:persistence="persistStream" r:id="rId1"/>
</file>

<file path=word/activeX/activeX264.xml><?xml version="1.0" encoding="utf-8"?>
<ax:ocx xmlns:ax="http://schemas.microsoft.com/office/2006/activeX" xmlns:r="http://schemas.openxmlformats.org/officeDocument/2006/relationships" ax:classid="{5512D118-5CC6-11CF-8D67-00AA00BDCE1D}" ax:persistence="persistStream" r:id="rId1"/>
</file>

<file path=word/activeX/activeX265.xml><?xml version="1.0" encoding="utf-8"?>
<ax:ocx xmlns:ax="http://schemas.microsoft.com/office/2006/activeX" xmlns:r="http://schemas.openxmlformats.org/officeDocument/2006/relationships" ax:classid="{5512D11A-5CC6-11CF-8D67-00AA00BDCE1D}" ax:persistence="persistStream" r:id="rId1"/>
</file>

<file path=word/activeX/activeX266.xml><?xml version="1.0" encoding="utf-8"?>
<ax:ocx xmlns:ax="http://schemas.microsoft.com/office/2006/activeX" xmlns:r="http://schemas.openxmlformats.org/officeDocument/2006/relationships" ax:classid="{5512D118-5CC6-11CF-8D67-00AA00BDCE1D}" ax:persistence="persistStream" r:id="rId1"/>
</file>

<file path=word/activeX/activeX267.xml><?xml version="1.0" encoding="utf-8"?>
<ax:ocx xmlns:ax="http://schemas.microsoft.com/office/2006/activeX" xmlns:r="http://schemas.openxmlformats.org/officeDocument/2006/relationships" ax:classid="{5512D118-5CC6-11CF-8D67-00AA00BDCE1D}" ax:persistence="persistStream" r:id="rId1"/>
</file>

<file path=word/activeX/activeX268.xml><?xml version="1.0" encoding="utf-8"?>
<ax:ocx xmlns:ax="http://schemas.microsoft.com/office/2006/activeX" xmlns:r="http://schemas.openxmlformats.org/officeDocument/2006/relationships" ax:classid="{5512D11A-5CC6-11CF-8D67-00AA00BDCE1D}" ax:persistence="persistStream" r:id="rId1"/>
</file>

<file path=word/activeX/activeX269.xml><?xml version="1.0" encoding="utf-8"?>
<ax:ocx xmlns:ax="http://schemas.microsoft.com/office/2006/activeX" xmlns:r="http://schemas.openxmlformats.org/officeDocument/2006/relationships" ax:classid="{5512D118-5CC6-11CF-8D67-00AA00BDCE1D}" ax:persistence="persistStream" r:id="rId1"/>
</file>

<file path=word/activeX/activeX270.xml><?xml version="1.0" encoding="utf-8"?>
<ax:ocx xmlns:ax="http://schemas.microsoft.com/office/2006/activeX" xmlns:r="http://schemas.openxmlformats.org/officeDocument/2006/relationships" ax:classid="{5512D118-5CC6-11CF-8D67-00AA00BDCE1D}" ax:persistence="persistStream" r:id="rId1"/>
</file>

<file path=word/activeX/activeX271.xml><?xml version="1.0" encoding="utf-8"?>
<ax:ocx xmlns:ax="http://schemas.microsoft.com/office/2006/activeX" xmlns:r="http://schemas.openxmlformats.org/officeDocument/2006/relationships" ax:classid="{5512D11A-5CC6-11CF-8D67-00AA00BDCE1D}" ax:persistence="persistStream" r:id="rId1"/>
</file>

<file path=word/activeX/activeX272.xml><?xml version="1.0" encoding="utf-8"?>
<ax:ocx xmlns:ax="http://schemas.microsoft.com/office/2006/activeX" xmlns:r="http://schemas.openxmlformats.org/officeDocument/2006/relationships" ax:classid="{5512D118-5CC6-11CF-8D67-00AA00BDCE1D}" ax:persistence="persistStream" r:id="rId1"/>
</file>

<file path=word/activeX/activeX273.xml><?xml version="1.0" encoding="utf-8"?>
<ax:ocx xmlns:ax="http://schemas.microsoft.com/office/2006/activeX" xmlns:r="http://schemas.openxmlformats.org/officeDocument/2006/relationships" ax:classid="{5512D118-5CC6-11CF-8D67-00AA00BDCE1D}" ax:persistence="persistStream" r:id="rId1"/>
</file>

<file path=word/activeX/activeX274.xml><?xml version="1.0" encoding="utf-8"?>
<ax:ocx xmlns:ax="http://schemas.microsoft.com/office/2006/activeX" xmlns:r="http://schemas.openxmlformats.org/officeDocument/2006/relationships" ax:classid="{5512D11A-5CC6-11CF-8D67-00AA00BDCE1D}" ax:persistence="persistStream" r:id="rId1"/>
</file>

<file path=word/activeX/activeX275.xml><?xml version="1.0" encoding="utf-8"?>
<ax:ocx xmlns:ax="http://schemas.microsoft.com/office/2006/activeX" xmlns:r="http://schemas.openxmlformats.org/officeDocument/2006/relationships" ax:classid="{5512D118-5CC6-11CF-8D67-00AA00BDCE1D}" ax:persistence="persistStream" r:id="rId1"/>
</file>

<file path=word/activeX/activeX276.xml><?xml version="1.0" encoding="utf-8"?>
<ax:ocx xmlns:ax="http://schemas.microsoft.com/office/2006/activeX" xmlns:r="http://schemas.openxmlformats.org/officeDocument/2006/relationships" ax:classid="{5512D118-5CC6-11CF-8D67-00AA00BDCE1D}" ax:persistence="persistStream" r:id="rId1"/>
</file>

<file path=word/activeX/activeX277.xml><?xml version="1.0" encoding="utf-8"?>
<ax:ocx xmlns:ax="http://schemas.microsoft.com/office/2006/activeX" xmlns:r="http://schemas.openxmlformats.org/officeDocument/2006/relationships" ax:classid="{5512D11A-5CC6-11CF-8D67-00AA00BDCE1D}" ax:persistence="persistStream" r:id="rId1"/>
</file>

<file path=word/activeX/activeX278.xml><?xml version="1.0" encoding="utf-8"?>
<ax:ocx xmlns:ax="http://schemas.microsoft.com/office/2006/activeX" xmlns:r="http://schemas.openxmlformats.org/officeDocument/2006/relationships" ax:classid="{5512D118-5CC6-11CF-8D67-00AA00BDCE1D}" ax:persistence="persistStream" r:id="rId1"/>
</file>

<file path=word/activeX/activeX279.xml><?xml version="1.0" encoding="utf-8"?>
<ax:ocx xmlns:ax="http://schemas.microsoft.com/office/2006/activeX" xmlns:r="http://schemas.openxmlformats.org/officeDocument/2006/relationships" ax:classid="{5512D118-5CC6-11CF-8D67-00AA00BDCE1D}" ax:persistence="persistStream" r:id="rId1"/>
</file>

<file path=word/activeX/activeX280.xml><?xml version="1.0" encoding="utf-8"?>
<ax:ocx xmlns:ax="http://schemas.microsoft.com/office/2006/activeX" xmlns:r="http://schemas.openxmlformats.org/officeDocument/2006/relationships" ax:classid="{5512D118-5CC6-11CF-8D67-00AA00BDCE1D}" ax:persistence="persistStream" r:id="rId1"/>
</file>

<file path=word/activeX/activeX281.xml><?xml version="1.0" encoding="utf-8"?>
<ax:ocx xmlns:ax="http://schemas.microsoft.com/office/2006/activeX" xmlns:r="http://schemas.openxmlformats.org/officeDocument/2006/relationships" ax:classid="{5512D118-5CC6-11CF-8D67-00AA00BDCE1D}" ax:persistence="persistStream" r:id="rId1"/>
</file>

<file path=word/activeX/activeX282.xml><?xml version="1.0" encoding="utf-8"?>
<ax:ocx xmlns:ax="http://schemas.microsoft.com/office/2006/activeX" xmlns:r="http://schemas.openxmlformats.org/officeDocument/2006/relationships" ax:classid="{5512D116-5CC6-11CF-8D67-00AA00BDCE1D}" ax:persistence="persistStream" r:id="rId1"/>
</file>

<file path=word/activeX/activeX283.xml><?xml version="1.0" encoding="utf-8"?>
<ax:ocx xmlns:ax="http://schemas.microsoft.com/office/2006/activeX" xmlns:r="http://schemas.openxmlformats.org/officeDocument/2006/relationships" ax:classid="{5512D116-5CC6-11CF-8D67-00AA00BDCE1D}" ax:persistence="persistStream" r:id="rId1"/>
</file>

<file path=word/activeX/activeX284.xml><?xml version="1.0" encoding="utf-8"?>
<ax:ocx xmlns:ax="http://schemas.microsoft.com/office/2006/activeX" xmlns:r="http://schemas.openxmlformats.org/officeDocument/2006/relationships" ax:classid="{5512D116-5CC6-11CF-8D67-00AA00BDCE1D}" ax:persistence="persistStream" r:id="rId1"/>
</file>

<file path=word/activeX/activeX285.xml><?xml version="1.0" encoding="utf-8"?>
<ax:ocx xmlns:ax="http://schemas.microsoft.com/office/2006/activeX" xmlns:r="http://schemas.openxmlformats.org/officeDocument/2006/relationships" ax:classid="{5512D116-5CC6-11CF-8D67-00AA00BDCE1D}" ax:persistence="persistStream" r:id="rId1"/>
</file>

<file path=word/activeX/activeX286.xml><?xml version="1.0" encoding="utf-8"?>
<ax:ocx xmlns:ax="http://schemas.microsoft.com/office/2006/activeX" xmlns:r="http://schemas.openxmlformats.org/officeDocument/2006/relationships" ax:classid="{5512D116-5CC6-11CF-8D67-00AA00BDCE1D}" ax:persistence="persistStream" r:id="rId1"/>
</file>

<file path=word/activeX/activeX287.xml><?xml version="1.0" encoding="utf-8"?>
<ax:ocx xmlns:ax="http://schemas.microsoft.com/office/2006/activeX" xmlns:r="http://schemas.openxmlformats.org/officeDocument/2006/relationships" ax:classid="{5512D116-5CC6-11CF-8D67-00AA00BDCE1D}" ax:persistence="persistStream" r:id="rId1"/>
</file>

<file path=word/activeX/activeX288.xml><?xml version="1.0" encoding="utf-8"?>
<ax:ocx xmlns:ax="http://schemas.microsoft.com/office/2006/activeX" xmlns:r="http://schemas.openxmlformats.org/officeDocument/2006/relationships" ax:classid="{5512D116-5CC6-11CF-8D67-00AA00BDCE1D}" ax:persistence="persistStream" r:id="rId1"/>
</file>

<file path=word/activeX/activeX289.xml><?xml version="1.0" encoding="utf-8"?>
<ax:ocx xmlns:ax="http://schemas.microsoft.com/office/2006/activeX" xmlns:r="http://schemas.openxmlformats.org/officeDocument/2006/relationships" ax:classid="{5512D116-5CC6-11CF-8D67-00AA00BDCE1D}" ax:persistence="persistStream" r:id="rId1"/>
</file>

<file path=word/activeX/activeX290.xml><?xml version="1.0" encoding="utf-8"?>
<ax:ocx xmlns:ax="http://schemas.microsoft.com/office/2006/activeX" xmlns:r="http://schemas.openxmlformats.org/officeDocument/2006/relationships" ax:classid="{5512D116-5CC6-11CF-8D67-00AA00BDCE1D}" ax:persistence="persistStream" r:id="rId1"/>
</file>

<file path=word/activeX/activeX291.xml><?xml version="1.0" encoding="utf-8"?>
<ax:ocx xmlns:ax="http://schemas.microsoft.com/office/2006/activeX" xmlns:r="http://schemas.openxmlformats.org/officeDocument/2006/relationships" ax:classid="{5512D116-5CC6-11CF-8D67-00AA00BDCE1D}" ax:persistence="persistStream" r:id="rId1"/>
</file>

<file path=word/activeX/activeX292.xml><?xml version="1.0" encoding="utf-8"?>
<ax:ocx xmlns:ax="http://schemas.microsoft.com/office/2006/activeX" xmlns:r="http://schemas.openxmlformats.org/officeDocument/2006/relationships" ax:classid="{5512D116-5CC6-11CF-8D67-00AA00BDCE1D}" ax:persistence="persistStream" r:id="rId1"/>
</file>

<file path=word/activeX/activeX293.xml><?xml version="1.0" encoding="utf-8"?>
<ax:ocx xmlns:ax="http://schemas.microsoft.com/office/2006/activeX" xmlns:r="http://schemas.openxmlformats.org/officeDocument/2006/relationships" ax:classid="{5512D116-5CC6-11CF-8D67-00AA00BDCE1D}" ax:persistence="persistStream" r:id="rId1"/>
</file>

<file path=word/activeX/activeX294.xml><?xml version="1.0" encoding="utf-8"?>
<ax:ocx xmlns:ax="http://schemas.microsoft.com/office/2006/activeX" xmlns:r="http://schemas.openxmlformats.org/officeDocument/2006/relationships" ax:classid="{5512D116-5CC6-11CF-8D67-00AA00BDCE1D}" ax:persistence="persistStream" r:id="rId1"/>
</file>

<file path=word/activeX/activeX295.xml><?xml version="1.0" encoding="utf-8"?>
<ax:ocx xmlns:ax="http://schemas.microsoft.com/office/2006/activeX" xmlns:r="http://schemas.openxmlformats.org/officeDocument/2006/relationships" ax:classid="{5512D116-5CC6-11CF-8D67-00AA00BDCE1D}" ax:persistence="persistStream" r:id="rId1"/>
</file>

<file path=word/activeX/activeX296.xml><?xml version="1.0" encoding="utf-8"?>
<ax:ocx xmlns:ax="http://schemas.microsoft.com/office/2006/activeX" xmlns:r="http://schemas.openxmlformats.org/officeDocument/2006/relationships" ax:classid="{5512D116-5CC6-11CF-8D67-00AA00BDCE1D}" ax:persistence="persistStream" r:id="rId1"/>
</file>

<file path=word/activeX/activeX297.xml><?xml version="1.0" encoding="utf-8"?>
<ax:ocx xmlns:ax="http://schemas.microsoft.com/office/2006/activeX" xmlns:r="http://schemas.openxmlformats.org/officeDocument/2006/relationships" ax:classid="{5512D116-5CC6-11CF-8D67-00AA00BDCE1D}" ax:persistence="persistStream" r:id="rId1"/>
</file>

<file path=word/activeX/activeX298.xml><?xml version="1.0" encoding="utf-8"?>
<ax:ocx xmlns:ax="http://schemas.microsoft.com/office/2006/activeX" xmlns:r="http://schemas.openxmlformats.org/officeDocument/2006/relationships" ax:classid="{5512D116-5CC6-11CF-8D67-00AA00BDCE1D}" ax:persistence="persistStream" r:id="rId1"/>
</file>

<file path=word/activeX/activeX299.xml><?xml version="1.0" encoding="utf-8"?>
<ax:ocx xmlns:ax="http://schemas.microsoft.com/office/2006/activeX" xmlns:r="http://schemas.openxmlformats.org/officeDocument/2006/relationships" ax:classid="{5512D116-5CC6-11CF-8D67-00AA00BDCE1D}" ax:persistence="persistStream" r:id="rId1"/>
</file>

<file path=word/activeX/activeX300.xml><?xml version="1.0" encoding="utf-8"?>
<ax:ocx xmlns:ax="http://schemas.microsoft.com/office/2006/activeX" xmlns:r="http://schemas.openxmlformats.org/officeDocument/2006/relationships" ax:classid="{5512D116-5CC6-11CF-8D67-00AA00BDCE1D}" ax:persistence="persistStream" r:id="rId1"/>
</file>

<file path=word/activeX/activeX301.xml><?xml version="1.0" encoding="utf-8"?>
<ax:ocx xmlns:ax="http://schemas.microsoft.com/office/2006/activeX" xmlns:r="http://schemas.openxmlformats.org/officeDocument/2006/relationships" ax:classid="{5512D116-5CC6-11CF-8D67-00AA00BDCE1D}" ax:persistence="persistStream" r:id="rId1"/>
</file>

<file path=word/activeX/activeX302.xml><?xml version="1.0" encoding="utf-8"?>
<ax:ocx xmlns:ax="http://schemas.microsoft.com/office/2006/activeX" xmlns:r="http://schemas.openxmlformats.org/officeDocument/2006/relationships" ax:classid="{5512D116-5CC6-11CF-8D67-00AA00BDCE1D}" ax:persistence="persistStream" r:id="rId1"/>
</file>

<file path=word/activeX/activeX303.xml><?xml version="1.0" encoding="utf-8"?>
<ax:ocx xmlns:ax="http://schemas.microsoft.com/office/2006/activeX" xmlns:r="http://schemas.openxmlformats.org/officeDocument/2006/relationships" ax:classid="{5512D116-5CC6-11CF-8D67-00AA00BDCE1D}" ax:persistence="persistStream" r:id="rId1"/>
</file>

<file path=word/activeX/activeX304.xml><?xml version="1.0" encoding="utf-8"?>
<ax:ocx xmlns:ax="http://schemas.microsoft.com/office/2006/activeX" xmlns:r="http://schemas.openxmlformats.org/officeDocument/2006/relationships" ax:classid="{5512D116-5CC6-11CF-8D67-00AA00BDCE1D}" ax:persistence="persistStream" r:id="rId1"/>
</file>

<file path=word/activeX/activeX305.xml><?xml version="1.0" encoding="utf-8"?>
<ax:ocx xmlns:ax="http://schemas.microsoft.com/office/2006/activeX" xmlns:r="http://schemas.openxmlformats.org/officeDocument/2006/relationships" ax:classid="{5512D116-5CC6-11CF-8D67-00AA00BDCE1D}" ax:persistence="persistStream" r:id="rId1"/>
</file>

<file path=word/activeX/activeX306.xml><?xml version="1.0" encoding="utf-8"?>
<ax:ocx xmlns:ax="http://schemas.microsoft.com/office/2006/activeX" xmlns:r="http://schemas.openxmlformats.org/officeDocument/2006/relationships" ax:classid="{5512D116-5CC6-11CF-8D67-00AA00BDCE1D}" ax:persistence="persistStream" r:id="rId1"/>
</file>

<file path=word/activeX/activeX307.xml><?xml version="1.0" encoding="utf-8"?>
<ax:ocx xmlns:ax="http://schemas.microsoft.com/office/2006/activeX" xmlns:r="http://schemas.openxmlformats.org/officeDocument/2006/relationships" ax:classid="{5512D116-5CC6-11CF-8D67-00AA00BDCE1D}" ax:persistence="persistStream" r:id="rId1"/>
</file>

<file path=word/activeX/activeX308.xml><?xml version="1.0" encoding="utf-8"?>
<ax:ocx xmlns:ax="http://schemas.microsoft.com/office/2006/activeX" xmlns:r="http://schemas.openxmlformats.org/officeDocument/2006/relationships" ax:classid="{5512D116-5CC6-11CF-8D67-00AA00BDCE1D}" ax:persistence="persistStream" r:id="rId1"/>
</file>

<file path=word/activeX/activeX309.xml><?xml version="1.0" encoding="utf-8"?>
<ax:ocx xmlns:ax="http://schemas.microsoft.com/office/2006/activeX" xmlns:r="http://schemas.openxmlformats.org/officeDocument/2006/relationships" ax:classid="{5512D116-5CC6-11CF-8D67-00AA00BDCE1D}" ax:persistence="persistStream" r:id="rId1"/>
</file>

<file path=word/activeX/activeX310.xml><?xml version="1.0" encoding="utf-8"?>
<ax:ocx xmlns:ax="http://schemas.microsoft.com/office/2006/activeX" xmlns:r="http://schemas.openxmlformats.org/officeDocument/2006/relationships" ax:classid="{5512D116-5CC6-11CF-8D67-00AA00BDCE1D}" ax:persistence="persistStream" r:id="rId1"/>
</file>

<file path=word/activeX/activeX311.xml><?xml version="1.0" encoding="utf-8"?>
<ax:ocx xmlns:ax="http://schemas.microsoft.com/office/2006/activeX" xmlns:r="http://schemas.openxmlformats.org/officeDocument/2006/relationships" ax:classid="{5512D116-5CC6-11CF-8D67-00AA00BDCE1D}" ax:persistence="persistStream" r:id="rId1"/>
</file>

<file path=word/activeX/activeX312.xml><?xml version="1.0" encoding="utf-8"?>
<ax:ocx xmlns:ax="http://schemas.microsoft.com/office/2006/activeX" xmlns:r="http://schemas.openxmlformats.org/officeDocument/2006/relationships" ax:classid="{5512D116-5CC6-11CF-8D67-00AA00BDCE1D}" ax:persistence="persistStream" r:id="rId1"/>
</file>

<file path=word/activeX/activeX313.xml><?xml version="1.0" encoding="utf-8"?>
<ax:ocx xmlns:ax="http://schemas.microsoft.com/office/2006/activeX" xmlns:r="http://schemas.openxmlformats.org/officeDocument/2006/relationships" ax:classid="{5512D116-5CC6-11CF-8D67-00AA00BDCE1D}" ax:persistence="persistStream" r:id="rId1"/>
</file>

<file path=word/activeX/activeX31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7975</Words>
  <Characters>45462</Characters>
  <Application>Microsoft Office Word</Application>
  <DocSecurity>4</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Hines</dc:creator>
  <cp:keywords/>
  <dc:description/>
  <cp:lastModifiedBy>Jon Hines</cp:lastModifiedBy>
  <cp:revision>2</cp:revision>
  <cp:lastPrinted>2018-04-19T08:55:00Z</cp:lastPrinted>
  <dcterms:created xsi:type="dcterms:W3CDTF">2018-07-06T09:11:00Z</dcterms:created>
  <dcterms:modified xsi:type="dcterms:W3CDTF">2018-07-06T09:11:00Z</dcterms:modified>
</cp:coreProperties>
</file>